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5" w:rsidRPr="006C6C1E" w:rsidRDefault="007D69DE" w:rsidP="004A3C35">
      <w:pPr>
        <w:pStyle w:val="Bodytext20"/>
        <w:shd w:val="clear" w:color="auto" w:fill="auto"/>
        <w:tabs>
          <w:tab w:val="left" w:leader="dot" w:pos="2669"/>
          <w:tab w:val="left" w:leader="dot" w:pos="2869"/>
        </w:tabs>
        <w:spacing w:line="264" w:lineRule="exact"/>
        <w:ind w:firstLine="0"/>
        <w:jc w:val="center"/>
      </w:pPr>
      <w:r>
        <w:t>UMOWA KOŚ.303</w:t>
      </w:r>
      <w:bookmarkStart w:id="0" w:name="_GoBack"/>
      <w:bookmarkEnd w:id="0"/>
      <w:r>
        <w:t xml:space="preserve">7.     </w:t>
      </w:r>
      <w:r w:rsidR="004A3C35" w:rsidRPr="006C6C1E">
        <w:t>.2020</w:t>
      </w:r>
    </w:p>
    <w:p w:rsidR="004A3C35" w:rsidRPr="006C6C1E" w:rsidRDefault="004A3C35" w:rsidP="004A3C35">
      <w:pPr>
        <w:pStyle w:val="Bodytext20"/>
        <w:shd w:val="clear" w:color="auto" w:fill="auto"/>
        <w:tabs>
          <w:tab w:val="left" w:leader="dot" w:pos="2669"/>
          <w:tab w:val="left" w:leader="dot" w:pos="2869"/>
        </w:tabs>
        <w:spacing w:line="264" w:lineRule="exact"/>
        <w:ind w:firstLine="0"/>
        <w:jc w:val="center"/>
      </w:pPr>
    </w:p>
    <w:p w:rsidR="00D17042" w:rsidRPr="006C6C1E" w:rsidRDefault="00EB1E7B">
      <w:pPr>
        <w:pStyle w:val="Bodytext20"/>
        <w:shd w:val="clear" w:color="auto" w:fill="auto"/>
        <w:tabs>
          <w:tab w:val="left" w:leader="dot" w:pos="2669"/>
          <w:tab w:val="left" w:leader="dot" w:pos="2869"/>
        </w:tabs>
        <w:spacing w:line="264" w:lineRule="exact"/>
        <w:ind w:firstLine="0"/>
        <w:jc w:val="both"/>
      </w:pPr>
      <w:r w:rsidRPr="006C6C1E">
        <w:t>zawarta dnia</w:t>
      </w:r>
      <w:r w:rsidRPr="006C6C1E">
        <w:tab/>
      </w:r>
      <w:r w:rsidRPr="006C6C1E">
        <w:tab/>
        <w:t xml:space="preserve"> w Świdwinie ,</w:t>
      </w:r>
    </w:p>
    <w:p w:rsidR="004A3C35" w:rsidRPr="006C6C1E" w:rsidRDefault="00EB1E7B" w:rsidP="004A3C35">
      <w:pPr>
        <w:pStyle w:val="Bodytext20"/>
        <w:shd w:val="clear" w:color="auto" w:fill="auto"/>
        <w:tabs>
          <w:tab w:val="left" w:leader="dot" w:pos="7032"/>
        </w:tabs>
        <w:spacing w:before="240" w:line="264" w:lineRule="exact"/>
        <w:ind w:firstLine="0"/>
      </w:pPr>
      <w:r w:rsidRPr="006C6C1E">
        <w:t xml:space="preserve">pomiędzy Urzędem Miasta Świdwin, z siedzibą Plac Konstytucji 3Maja 1, 78-300 </w:t>
      </w:r>
      <w:r w:rsidR="004A3C35" w:rsidRPr="006C6C1E">
        <w:t xml:space="preserve">Świdwin </w:t>
      </w:r>
    </w:p>
    <w:p w:rsidR="00D17042" w:rsidRPr="006C6C1E" w:rsidRDefault="004A3C35" w:rsidP="004A3C35">
      <w:pPr>
        <w:pStyle w:val="Bodytext20"/>
        <w:shd w:val="clear" w:color="auto" w:fill="auto"/>
        <w:tabs>
          <w:tab w:val="left" w:leader="dot" w:pos="7032"/>
        </w:tabs>
        <w:spacing w:before="240" w:line="360" w:lineRule="auto"/>
        <w:ind w:firstLine="0"/>
      </w:pPr>
      <w:r w:rsidRPr="006C6C1E">
        <w:t>reprezentowanego przez:………………………………………………………………………</w:t>
      </w:r>
    </w:p>
    <w:p w:rsidR="00D17042" w:rsidRPr="006C6C1E" w:rsidRDefault="00EB1E7B" w:rsidP="004A3C35">
      <w:pPr>
        <w:pStyle w:val="Bodytext20"/>
        <w:shd w:val="clear" w:color="auto" w:fill="auto"/>
        <w:spacing w:after="482" w:line="240" w:lineRule="exact"/>
        <w:ind w:left="320" w:firstLine="0"/>
      </w:pPr>
      <w:r w:rsidRPr="006C6C1E">
        <w:t>zwaną dalej „Zamawiającym", a</w:t>
      </w:r>
    </w:p>
    <w:p w:rsidR="004A3C35" w:rsidRPr="006C6C1E" w:rsidRDefault="004A3C35" w:rsidP="004A3C35">
      <w:pPr>
        <w:pStyle w:val="Bodytext20"/>
        <w:shd w:val="clear" w:color="auto" w:fill="auto"/>
        <w:spacing w:line="240" w:lineRule="exact"/>
        <w:ind w:left="320" w:firstLine="0"/>
      </w:pPr>
      <w:r w:rsidRPr="006C6C1E">
        <w:t>……………………………………………………………………………………………..</w:t>
      </w:r>
    </w:p>
    <w:p w:rsidR="00D17042" w:rsidRPr="006C6C1E" w:rsidRDefault="00EB1E7B">
      <w:pPr>
        <w:pStyle w:val="Bodytext20"/>
        <w:shd w:val="clear" w:color="auto" w:fill="auto"/>
        <w:spacing w:after="179" w:line="240" w:lineRule="exact"/>
        <w:ind w:firstLine="0"/>
        <w:jc w:val="both"/>
      </w:pPr>
      <w:r w:rsidRPr="006C6C1E">
        <w:t>zwaną dalej „Wykonawcą",</w:t>
      </w:r>
    </w:p>
    <w:p w:rsidR="004A3C35" w:rsidRPr="006C6C1E" w:rsidRDefault="004A3C35">
      <w:pPr>
        <w:pStyle w:val="Bodytext20"/>
        <w:shd w:val="clear" w:color="auto" w:fill="auto"/>
        <w:spacing w:after="179" w:line="240" w:lineRule="exact"/>
        <w:ind w:firstLine="0"/>
        <w:jc w:val="both"/>
      </w:pPr>
    </w:p>
    <w:p w:rsidR="004A3C35" w:rsidRPr="006C6C1E" w:rsidRDefault="00EB1E7B" w:rsidP="004A3C35">
      <w:pPr>
        <w:pStyle w:val="Bodytext20"/>
        <w:shd w:val="clear" w:color="auto" w:fill="auto"/>
        <w:spacing w:line="250" w:lineRule="exact"/>
        <w:ind w:left="320" w:right="840" w:firstLine="0"/>
        <w:jc w:val="both"/>
      </w:pPr>
      <w:r w:rsidRPr="006C6C1E">
        <w:t xml:space="preserve">zgodnie z art. 4 pkt 8 ustawy z dnia 29 stycznia 2004 r. Prawo zamówień publicznych </w:t>
      </w:r>
    </w:p>
    <w:p w:rsidR="00D17042" w:rsidRPr="006C6C1E" w:rsidRDefault="00EB1E7B" w:rsidP="004A3C35">
      <w:pPr>
        <w:pStyle w:val="Bodytext20"/>
        <w:shd w:val="clear" w:color="auto" w:fill="auto"/>
        <w:spacing w:line="250" w:lineRule="exact"/>
        <w:ind w:left="320" w:right="840" w:firstLine="0"/>
        <w:jc w:val="both"/>
      </w:pPr>
      <w:r w:rsidRPr="006C6C1E">
        <w:t>(</w:t>
      </w:r>
      <w:r w:rsidR="004A3C35" w:rsidRPr="006C6C1E">
        <w:t>Dz.U. z 2019 r., poz. 1843</w:t>
      </w:r>
      <w:r w:rsidRPr="006C6C1E">
        <w:t>) - została zawarta umowa o następującej treści:</w:t>
      </w:r>
    </w:p>
    <w:p w:rsidR="004A3C35" w:rsidRPr="006C6C1E" w:rsidRDefault="004A3C35" w:rsidP="004A3C35">
      <w:pPr>
        <w:pStyle w:val="Bodytext20"/>
        <w:shd w:val="clear" w:color="auto" w:fill="auto"/>
        <w:spacing w:line="250" w:lineRule="exact"/>
        <w:ind w:left="320" w:right="840" w:firstLine="0"/>
        <w:jc w:val="both"/>
      </w:pPr>
    </w:p>
    <w:p w:rsidR="004A3C35" w:rsidRPr="006C6C1E" w:rsidRDefault="004A3C35" w:rsidP="004A3C35">
      <w:pPr>
        <w:pStyle w:val="Bodytext20"/>
        <w:shd w:val="clear" w:color="auto" w:fill="auto"/>
        <w:spacing w:line="250" w:lineRule="exact"/>
        <w:ind w:left="320" w:right="840" w:firstLine="0"/>
        <w:jc w:val="both"/>
        <w:rPr>
          <w:sz w:val="32"/>
        </w:rPr>
      </w:pPr>
    </w:p>
    <w:p w:rsidR="004A3C35" w:rsidRPr="006C6C1E" w:rsidRDefault="004A3C35" w:rsidP="004A3C35">
      <w:pPr>
        <w:pStyle w:val="Bodytext20"/>
        <w:shd w:val="clear" w:color="auto" w:fill="auto"/>
        <w:spacing w:line="276" w:lineRule="auto"/>
        <w:ind w:left="320" w:right="840" w:firstLine="0"/>
        <w:jc w:val="center"/>
      </w:pPr>
      <w:r w:rsidRPr="006C6C1E">
        <w:t>§1</w:t>
      </w:r>
    </w:p>
    <w:p w:rsidR="004A3C35" w:rsidRPr="006C6C1E" w:rsidRDefault="00EB1E7B" w:rsidP="004A3C35">
      <w:pPr>
        <w:pStyle w:val="Bodytext20"/>
        <w:shd w:val="clear" w:color="auto" w:fill="auto"/>
        <w:spacing w:line="276" w:lineRule="auto"/>
        <w:ind w:left="320" w:right="840" w:firstLine="0"/>
        <w:rPr>
          <w:sz w:val="32"/>
        </w:rPr>
      </w:pPr>
      <w:r w:rsidRPr="006C6C1E">
        <w:t>Przedmiot umowy</w:t>
      </w:r>
    </w:p>
    <w:p w:rsidR="00D17042" w:rsidRPr="006C6C1E" w:rsidRDefault="00D17042">
      <w:pPr>
        <w:pStyle w:val="Bodytext30"/>
        <w:shd w:val="clear" w:color="auto" w:fill="auto"/>
        <w:spacing w:after="188" w:line="220" w:lineRule="exact"/>
      </w:pPr>
    </w:p>
    <w:p w:rsidR="00D17042" w:rsidRPr="006C6C1E" w:rsidRDefault="00EB1E7B" w:rsidP="004A3C35">
      <w:pPr>
        <w:pStyle w:val="Bodytext20"/>
        <w:numPr>
          <w:ilvl w:val="0"/>
          <w:numId w:val="1"/>
        </w:numPr>
        <w:shd w:val="clear" w:color="auto" w:fill="auto"/>
        <w:tabs>
          <w:tab w:val="left" w:pos="704"/>
        </w:tabs>
        <w:spacing w:after="240" w:line="250" w:lineRule="exact"/>
        <w:ind w:left="680" w:right="180" w:hanging="360"/>
        <w:jc w:val="both"/>
      </w:pPr>
      <w:r w:rsidRPr="006C6C1E">
        <w:t>Zamawiający zleca, a Wykonawca przyjmuje do wykonania wycinkę drzew na terenie Mias</w:t>
      </w:r>
      <w:r w:rsidR="00F148BC">
        <w:t xml:space="preserve">ta Świdwin zgodnie z decyzjami: </w:t>
      </w:r>
      <w:r w:rsidR="004A3C35" w:rsidRPr="006C6C1E">
        <w:rPr>
          <w:color w:val="auto"/>
        </w:rPr>
        <w:t>ZN.K.5146.225.1.2019.MB z dnia 10 lutego 2020r.</w:t>
      </w:r>
      <w:r w:rsidR="004A3C35" w:rsidRPr="00BB2385">
        <w:rPr>
          <w:color w:val="auto"/>
        </w:rPr>
        <w:t xml:space="preserve">, </w:t>
      </w:r>
      <w:r w:rsidR="004A3C35" w:rsidRPr="006C6C1E">
        <w:rPr>
          <w:color w:val="auto"/>
        </w:rPr>
        <w:t>ZN.K.5146.205.1.2019.MB z 10 lutego 2020r.</w:t>
      </w:r>
    </w:p>
    <w:p w:rsidR="00D17042" w:rsidRPr="006C6C1E" w:rsidRDefault="00EB1E7B" w:rsidP="004A3C35">
      <w:pPr>
        <w:pStyle w:val="Bodytext20"/>
        <w:numPr>
          <w:ilvl w:val="0"/>
          <w:numId w:val="1"/>
        </w:numPr>
        <w:shd w:val="clear" w:color="auto" w:fill="auto"/>
        <w:tabs>
          <w:tab w:val="left" w:pos="704"/>
        </w:tabs>
        <w:spacing w:after="240" w:line="250" w:lineRule="exact"/>
        <w:ind w:left="680" w:right="180" w:hanging="360"/>
        <w:jc w:val="both"/>
      </w:pPr>
      <w:r w:rsidRPr="006C6C1E">
        <w:t>Drzewo należy ścinać na wysokości nie większej niż 5 cm od płaszczyzny terenu lub na wysokości ustalonej indywidualnie dla poszczególnych drzew w przypadku, gdy cięcie na wysokości 5 cm z uwagi na ukształtowanie terenu lub inne względy nie jest możliwe, pod rygorem karczowania pnia w przypadku niezachowania ustalonej wysokości cięcia drzewa.</w:t>
      </w:r>
    </w:p>
    <w:p w:rsidR="00D17042" w:rsidRPr="006C6C1E" w:rsidRDefault="00EB1E7B" w:rsidP="004A3C35">
      <w:pPr>
        <w:pStyle w:val="Bodytext20"/>
        <w:numPr>
          <w:ilvl w:val="0"/>
          <w:numId w:val="2"/>
        </w:numPr>
        <w:shd w:val="clear" w:color="auto" w:fill="auto"/>
        <w:tabs>
          <w:tab w:val="left" w:pos="769"/>
        </w:tabs>
        <w:spacing w:after="240" w:line="288" w:lineRule="exact"/>
        <w:ind w:left="680" w:hanging="260"/>
        <w:jc w:val="both"/>
      </w:pPr>
      <w:r w:rsidRPr="006C6C1E">
        <w:t>Nie należy ścinać całego drzewa w pobliżu linii energetycznych oraz innych obiektów budowlanych. W takim przypadku drzewo należy wycinać fragmentami opuszczając je na linach.</w:t>
      </w:r>
    </w:p>
    <w:p w:rsidR="00D17042" w:rsidRPr="006C6C1E" w:rsidRDefault="00EB1E7B" w:rsidP="004A3C35">
      <w:pPr>
        <w:pStyle w:val="Bodytext20"/>
        <w:numPr>
          <w:ilvl w:val="0"/>
          <w:numId w:val="2"/>
        </w:numPr>
        <w:shd w:val="clear" w:color="auto" w:fill="auto"/>
        <w:tabs>
          <w:tab w:val="left" w:pos="769"/>
        </w:tabs>
        <w:spacing w:after="240" w:line="288" w:lineRule="exact"/>
        <w:ind w:left="680" w:hanging="260"/>
        <w:jc w:val="both"/>
      </w:pPr>
      <w:r w:rsidRPr="006C6C1E">
        <w:t>Za wszelkie szkody powstałe przy wycince drzew w stosunku do osób trzecich odpowiada wykonawca prowadzący wycinkę.</w:t>
      </w:r>
    </w:p>
    <w:p w:rsidR="00D17042" w:rsidRPr="006C6C1E" w:rsidRDefault="00EB1E7B" w:rsidP="004A3C35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after="240" w:line="250" w:lineRule="exact"/>
        <w:ind w:left="680" w:hanging="260"/>
        <w:jc w:val="both"/>
      </w:pPr>
      <w:r w:rsidRPr="006C6C1E">
        <w:t>Drewno pozyskane z wycinki staje się własnością wykonawcy Wykonawca zobowiązuje się drewno pozyskane z wyciętych drzew odkupić od zamawiającego za cenę ustaloną w szacunku brakarskim. Zamawiający wystawi Wykonawcy fakturę VAT w ciągu 14 dni od dnia zakończenia realizacji zamówienia</w:t>
      </w:r>
    </w:p>
    <w:p w:rsidR="00D17042" w:rsidRPr="006C6C1E" w:rsidRDefault="00EB1E7B" w:rsidP="004A3C35">
      <w:pPr>
        <w:pStyle w:val="Bodytext20"/>
        <w:numPr>
          <w:ilvl w:val="0"/>
          <w:numId w:val="2"/>
        </w:numPr>
        <w:shd w:val="clear" w:color="auto" w:fill="auto"/>
        <w:tabs>
          <w:tab w:val="left" w:pos="798"/>
        </w:tabs>
        <w:spacing w:after="240" w:line="245" w:lineRule="exact"/>
        <w:ind w:left="420" w:firstLine="0"/>
        <w:jc w:val="both"/>
      </w:pPr>
      <w:r w:rsidRPr="006C6C1E">
        <w:t>Wykonawca zobowiązany jest uprzątnąć wszystkie inne pozostałości po wycince tj. między innymi trociny, gałęzie oraz resztki drewna, po wykonaniu przedmiotu umowy.</w:t>
      </w:r>
    </w:p>
    <w:p w:rsidR="00D17042" w:rsidRPr="006C6C1E" w:rsidRDefault="00EB1E7B">
      <w:pPr>
        <w:pStyle w:val="Heading320"/>
        <w:keepNext/>
        <w:keepLines/>
        <w:shd w:val="clear" w:color="auto" w:fill="auto"/>
        <w:spacing w:before="0"/>
        <w:ind w:right="420"/>
      </w:pPr>
      <w:bookmarkStart w:id="1" w:name="bookmark0"/>
      <w:r w:rsidRPr="006C6C1E">
        <w:t>§2</w:t>
      </w:r>
      <w:bookmarkEnd w:id="1"/>
    </w:p>
    <w:p w:rsidR="00D17042" w:rsidRPr="006C6C1E" w:rsidRDefault="00EB1E7B">
      <w:pPr>
        <w:pStyle w:val="Bodytext30"/>
        <w:shd w:val="clear" w:color="auto" w:fill="auto"/>
        <w:spacing w:after="0" w:line="250" w:lineRule="exact"/>
      </w:pPr>
      <w:r w:rsidRPr="006C6C1E">
        <w:t>Wynagrodzenie</w:t>
      </w:r>
    </w:p>
    <w:p w:rsidR="00D17042" w:rsidRPr="006C6C1E" w:rsidRDefault="00EB1E7B">
      <w:pPr>
        <w:pStyle w:val="Bodytext20"/>
        <w:numPr>
          <w:ilvl w:val="0"/>
          <w:numId w:val="3"/>
        </w:numPr>
        <w:shd w:val="clear" w:color="auto" w:fill="auto"/>
        <w:tabs>
          <w:tab w:val="left" w:pos="330"/>
        </w:tabs>
        <w:spacing w:line="250" w:lineRule="exact"/>
        <w:ind w:firstLine="0"/>
        <w:jc w:val="both"/>
      </w:pPr>
      <w:r w:rsidRPr="006C6C1E">
        <w:t>Strony ustalają koszt wycinki drzew na kwotę:</w:t>
      </w:r>
    </w:p>
    <w:p w:rsidR="00D17042" w:rsidRPr="006C6C1E" w:rsidRDefault="00EB1E7B">
      <w:pPr>
        <w:pStyle w:val="Bodytext20"/>
        <w:shd w:val="clear" w:color="auto" w:fill="auto"/>
        <w:spacing w:line="250" w:lineRule="exact"/>
        <w:ind w:left="320" w:firstLine="0"/>
      </w:pPr>
      <w:r w:rsidRPr="006C6C1E">
        <w:t>Netto: VAT</w:t>
      </w:r>
    </w:p>
    <w:p w:rsidR="00D17042" w:rsidRPr="006C6C1E" w:rsidRDefault="00EB1E7B">
      <w:pPr>
        <w:pStyle w:val="Bodytext20"/>
        <w:shd w:val="clear" w:color="auto" w:fill="auto"/>
        <w:spacing w:line="250" w:lineRule="exact"/>
        <w:ind w:left="320" w:firstLine="0"/>
      </w:pPr>
      <w:r w:rsidRPr="006C6C1E">
        <w:t>Brutto:</w:t>
      </w:r>
    </w:p>
    <w:p w:rsidR="00D17042" w:rsidRPr="006C6C1E" w:rsidRDefault="00EB1E7B">
      <w:pPr>
        <w:pStyle w:val="Bodytext20"/>
        <w:shd w:val="clear" w:color="auto" w:fill="auto"/>
        <w:tabs>
          <w:tab w:val="left" w:leader="dot" w:pos="7688"/>
        </w:tabs>
        <w:spacing w:line="250" w:lineRule="exact"/>
        <w:ind w:left="680" w:hanging="360"/>
        <w:jc w:val="both"/>
      </w:pPr>
      <w:r w:rsidRPr="006C6C1E">
        <w:t xml:space="preserve">(słownie: </w:t>
      </w:r>
      <w:r w:rsidRPr="006C6C1E">
        <w:tab/>
      </w:r>
    </w:p>
    <w:p w:rsidR="00D17042" w:rsidRPr="006C6C1E" w:rsidRDefault="00EB1E7B">
      <w:pPr>
        <w:pStyle w:val="Bodytext20"/>
        <w:numPr>
          <w:ilvl w:val="0"/>
          <w:numId w:val="3"/>
        </w:numPr>
        <w:shd w:val="clear" w:color="auto" w:fill="auto"/>
        <w:tabs>
          <w:tab w:val="left" w:pos="354"/>
        </w:tabs>
        <w:spacing w:after="236" w:line="250" w:lineRule="exact"/>
        <w:ind w:firstLine="0"/>
        <w:jc w:val="both"/>
      </w:pPr>
      <w:r w:rsidRPr="006C6C1E">
        <w:lastRenderedPageBreak/>
        <w:t>Wynagrodzenie za przedmiot umowy nie ulega zmianie w okresie obowiązywania urnowy.</w:t>
      </w:r>
    </w:p>
    <w:p w:rsidR="00D17042" w:rsidRPr="006C6C1E" w:rsidRDefault="00EB1E7B">
      <w:pPr>
        <w:pStyle w:val="Heading30"/>
        <w:keepNext/>
        <w:keepLines/>
        <w:shd w:val="clear" w:color="auto" w:fill="auto"/>
        <w:spacing w:before="0"/>
        <w:ind w:left="4780"/>
      </w:pPr>
      <w:bookmarkStart w:id="2" w:name="bookmark1"/>
      <w:r w:rsidRPr="006C6C1E">
        <w:t>§3</w:t>
      </w:r>
      <w:bookmarkEnd w:id="2"/>
    </w:p>
    <w:p w:rsidR="00D17042" w:rsidRPr="006C6C1E" w:rsidRDefault="00EB1E7B">
      <w:pPr>
        <w:pStyle w:val="Bodytext30"/>
        <w:shd w:val="clear" w:color="auto" w:fill="auto"/>
        <w:spacing w:after="0" w:line="254" w:lineRule="exact"/>
      </w:pPr>
      <w:r w:rsidRPr="006C6C1E">
        <w:t>Termin wykonania</w:t>
      </w:r>
    </w:p>
    <w:p w:rsidR="00D17042" w:rsidRPr="006C6C1E" w:rsidRDefault="00EB1E7B">
      <w:pPr>
        <w:pStyle w:val="Bodytext20"/>
        <w:shd w:val="clear" w:color="auto" w:fill="auto"/>
        <w:spacing w:after="252" w:line="254" w:lineRule="exact"/>
        <w:ind w:firstLine="0"/>
        <w:jc w:val="both"/>
      </w:pPr>
      <w:r w:rsidRPr="006C6C1E">
        <w:t>Termin wykonania prac, stanowiących przedmiot umowy, o którym mowa w § 1 umowy,</w:t>
      </w:r>
    </w:p>
    <w:p w:rsidR="00D17042" w:rsidRPr="006C6C1E" w:rsidRDefault="00EB1E7B">
      <w:pPr>
        <w:pStyle w:val="Bodytext20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exact"/>
        <w:ind w:firstLine="0"/>
        <w:jc w:val="both"/>
      </w:pPr>
      <w:r w:rsidRPr="006C6C1E">
        <w:t xml:space="preserve">wycinki drzew należy dokonać w terminie do </w:t>
      </w:r>
      <w:r w:rsidR="007D69DE">
        <w:t>30.11</w:t>
      </w:r>
      <w:r w:rsidR="004A3C35" w:rsidRPr="006C6C1E">
        <w:t>.2020</w:t>
      </w:r>
      <w:r w:rsidRPr="006C6C1E">
        <w:t>r</w:t>
      </w:r>
    </w:p>
    <w:p w:rsidR="004A3C35" w:rsidRPr="006C6C1E" w:rsidRDefault="004A3C35" w:rsidP="004A3C35">
      <w:pPr>
        <w:pStyle w:val="Bodytext20"/>
        <w:shd w:val="clear" w:color="auto" w:fill="auto"/>
        <w:tabs>
          <w:tab w:val="left" w:pos="704"/>
        </w:tabs>
        <w:spacing w:line="240" w:lineRule="exact"/>
        <w:ind w:firstLine="0"/>
        <w:jc w:val="both"/>
      </w:pPr>
    </w:p>
    <w:p w:rsidR="00D17042" w:rsidRPr="006C6C1E" w:rsidRDefault="00EB1E7B">
      <w:pPr>
        <w:pStyle w:val="Bodytext20"/>
        <w:shd w:val="clear" w:color="auto" w:fill="auto"/>
        <w:spacing w:line="240" w:lineRule="exact"/>
        <w:ind w:firstLine="0"/>
        <w:jc w:val="both"/>
      </w:pPr>
      <w:r w:rsidRPr="006C6C1E">
        <w:t>Wykonawca wykona przedmiot umowy przy użyciu materiałów i sprzętu własnego.</w:t>
      </w:r>
    </w:p>
    <w:p w:rsidR="00D17042" w:rsidRPr="006C6C1E" w:rsidRDefault="00EB1E7B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after="56" w:line="250" w:lineRule="exact"/>
        <w:ind w:left="380" w:hanging="380"/>
        <w:jc w:val="both"/>
      </w:pPr>
      <w:r w:rsidRPr="006C6C1E">
        <w:t>Wykonawca oświadcza, że posiada możliwości i sprzęt do samodzielnego wykonania przedmiotu umowy oraz, że prace objęte umową zostaną przeprowadzone zgodnie z zasadami BHP, w sposób nie powodujący uszkodzenia budynków oraz sąsiadującego drzewostanu.</w:t>
      </w:r>
    </w:p>
    <w:p w:rsidR="00D17042" w:rsidRPr="006C6C1E" w:rsidRDefault="00EB1E7B">
      <w:pPr>
        <w:pStyle w:val="Bodytext20"/>
        <w:numPr>
          <w:ilvl w:val="0"/>
          <w:numId w:val="5"/>
        </w:numPr>
        <w:shd w:val="clear" w:color="auto" w:fill="auto"/>
        <w:tabs>
          <w:tab w:val="left" w:pos="344"/>
        </w:tabs>
        <w:spacing w:after="64" w:line="254" w:lineRule="exact"/>
        <w:ind w:left="380" w:hanging="380"/>
        <w:jc w:val="both"/>
      </w:pPr>
      <w:r w:rsidRPr="006C6C1E">
        <w:t>Jednocześnie Wykonawca ponosi pełną odpowiedzialność za spowodowanie ewentualnych szkód na rzeczy i osobie, które mogą powstać w trakcie prowadzonych prac.</w:t>
      </w:r>
    </w:p>
    <w:p w:rsidR="00D17042" w:rsidRPr="006C6C1E" w:rsidRDefault="00EB1E7B">
      <w:pPr>
        <w:pStyle w:val="Bodytext20"/>
        <w:numPr>
          <w:ilvl w:val="0"/>
          <w:numId w:val="5"/>
        </w:numPr>
        <w:shd w:val="clear" w:color="auto" w:fill="auto"/>
        <w:tabs>
          <w:tab w:val="left" w:pos="344"/>
        </w:tabs>
        <w:spacing w:after="68" w:line="250" w:lineRule="exact"/>
        <w:ind w:left="380" w:hanging="380"/>
        <w:jc w:val="both"/>
      </w:pPr>
      <w:r w:rsidRPr="006C6C1E">
        <w:t>Wykonawca zapewnia we własnym zakresie i na własny koszt, organizację zaplecza prowadzonych prac oraz projekt czasowej organizacji ruchu dla prowadzonych prac i jego wdrożenia.</w:t>
      </w:r>
    </w:p>
    <w:p w:rsidR="00D17042" w:rsidRPr="006C6C1E" w:rsidRDefault="00EB1E7B">
      <w:pPr>
        <w:pStyle w:val="Bodytext20"/>
        <w:shd w:val="clear" w:color="auto" w:fill="auto"/>
        <w:spacing w:line="240" w:lineRule="exact"/>
        <w:ind w:right="320" w:firstLine="0"/>
        <w:jc w:val="center"/>
      </w:pPr>
      <w:r w:rsidRPr="006C6C1E">
        <w:t>§5</w:t>
      </w:r>
    </w:p>
    <w:p w:rsidR="00D17042" w:rsidRPr="006C6C1E" w:rsidRDefault="00EB1E7B">
      <w:pPr>
        <w:pStyle w:val="Bodytext20"/>
        <w:shd w:val="clear" w:color="auto" w:fill="auto"/>
        <w:spacing w:line="274" w:lineRule="exact"/>
        <w:ind w:firstLine="0"/>
        <w:jc w:val="both"/>
      </w:pPr>
      <w:r w:rsidRPr="006C6C1E">
        <w:t>W sprawie wykonania niniejszej umowy ustanawia się n/w przedstawicieli:</w:t>
      </w:r>
    </w:p>
    <w:p w:rsidR="00D17042" w:rsidRPr="006C6C1E" w:rsidRDefault="00EB1E7B">
      <w:pPr>
        <w:pStyle w:val="Bodytext20"/>
        <w:numPr>
          <w:ilvl w:val="0"/>
          <w:numId w:val="6"/>
        </w:numPr>
        <w:shd w:val="clear" w:color="auto" w:fill="auto"/>
        <w:tabs>
          <w:tab w:val="left" w:pos="1412"/>
        </w:tabs>
        <w:spacing w:line="274" w:lineRule="exact"/>
        <w:ind w:left="800" w:firstLine="0"/>
        <w:jc w:val="both"/>
      </w:pPr>
      <w:r w:rsidRPr="006C6C1E">
        <w:t xml:space="preserve"> )</w:t>
      </w:r>
      <w:r w:rsidRPr="006C6C1E">
        <w:tab/>
        <w:t>ze strony Zamawiającego:</w:t>
      </w:r>
    </w:p>
    <w:p w:rsidR="00D17042" w:rsidRPr="006C6C1E" w:rsidRDefault="00EB1E7B">
      <w:pPr>
        <w:pStyle w:val="Bodytext20"/>
        <w:numPr>
          <w:ilvl w:val="0"/>
          <w:numId w:val="6"/>
        </w:numPr>
        <w:shd w:val="clear" w:color="auto" w:fill="auto"/>
        <w:tabs>
          <w:tab w:val="left" w:pos="1412"/>
        </w:tabs>
        <w:spacing w:after="248" w:line="274" w:lineRule="exact"/>
        <w:ind w:left="800" w:firstLine="0"/>
        <w:jc w:val="both"/>
      </w:pPr>
      <w:r w:rsidRPr="006C6C1E">
        <w:t xml:space="preserve"> )</w:t>
      </w:r>
      <w:r w:rsidRPr="006C6C1E">
        <w:tab/>
        <w:t>ze strony Wykonawcy:</w:t>
      </w:r>
    </w:p>
    <w:p w:rsidR="00D17042" w:rsidRPr="006C6C1E" w:rsidRDefault="00EB1E7B" w:rsidP="006C6C1E">
      <w:pPr>
        <w:pStyle w:val="Heading20"/>
        <w:keepNext/>
        <w:keepLines/>
        <w:shd w:val="clear" w:color="auto" w:fill="auto"/>
        <w:spacing w:before="0"/>
        <w:ind w:right="320"/>
        <w:rPr>
          <w:rFonts w:ascii="Times New Roman" w:hAnsi="Times New Roman" w:cs="Times New Roman"/>
          <w:sz w:val="24"/>
        </w:rPr>
      </w:pPr>
      <w:bookmarkStart w:id="3" w:name="bookmark2"/>
      <w:r w:rsidRPr="006C6C1E">
        <w:rPr>
          <w:rFonts w:ascii="Times New Roman" w:hAnsi="Times New Roman" w:cs="Times New Roman"/>
          <w:sz w:val="24"/>
        </w:rPr>
        <w:t>§</w:t>
      </w:r>
      <w:bookmarkEnd w:id="3"/>
      <w:r w:rsidR="006C6C1E" w:rsidRPr="006C6C1E">
        <w:rPr>
          <w:rFonts w:ascii="Times New Roman" w:hAnsi="Times New Roman" w:cs="Times New Roman"/>
          <w:sz w:val="24"/>
        </w:rPr>
        <w:t xml:space="preserve"> 6</w:t>
      </w:r>
    </w:p>
    <w:p w:rsidR="00D17042" w:rsidRPr="006C6C1E" w:rsidRDefault="00EB1E7B" w:rsidP="006C6C1E">
      <w:pPr>
        <w:pStyle w:val="Bodytext20"/>
        <w:shd w:val="clear" w:color="auto" w:fill="auto"/>
        <w:spacing w:after="72" w:line="264" w:lineRule="exact"/>
        <w:ind w:firstLine="0"/>
        <w:jc w:val="both"/>
      </w:pPr>
      <w:r w:rsidRPr="006C6C1E">
        <w:t>Rozliczenie prac nastąpi na podstawie protokołu odbioru prac, podpisanego bez zastrzeżeń przez obie strony.</w:t>
      </w:r>
    </w:p>
    <w:p w:rsidR="00D17042" w:rsidRPr="006C6C1E" w:rsidRDefault="00EB1E7B" w:rsidP="006C6C1E">
      <w:pPr>
        <w:pStyle w:val="Bodytext20"/>
        <w:numPr>
          <w:ilvl w:val="0"/>
          <w:numId w:val="7"/>
        </w:numPr>
        <w:shd w:val="clear" w:color="auto" w:fill="auto"/>
        <w:tabs>
          <w:tab w:val="left" w:pos="315"/>
        </w:tabs>
        <w:spacing w:after="64" w:line="250" w:lineRule="exact"/>
        <w:ind w:left="380" w:hanging="380"/>
        <w:jc w:val="both"/>
      </w:pPr>
      <w:r w:rsidRPr="006C6C1E">
        <w:t>Wykonawca zobowiązany jest zgłosić pisemnie lub faxem odbiór prac stanowiących przedmiot umowy w terminie określonym w § 3 umowy.</w:t>
      </w:r>
    </w:p>
    <w:p w:rsidR="00D17042" w:rsidRPr="006C6C1E" w:rsidRDefault="00EB1E7B" w:rsidP="006C6C1E">
      <w:pPr>
        <w:pStyle w:val="Bodytext20"/>
        <w:numPr>
          <w:ilvl w:val="0"/>
          <w:numId w:val="7"/>
        </w:numPr>
        <w:shd w:val="clear" w:color="auto" w:fill="auto"/>
        <w:tabs>
          <w:tab w:val="left" w:pos="344"/>
        </w:tabs>
        <w:spacing w:after="56" w:line="245" w:lineRule="exact"/>
        <w:ind w:left="380" w:hanging="380"/>
        <w:jc w:val="both"/>
      </w:pPr>
      <w:r w:rsidRPr="006C6C1E">
        <w:t>Zamawiający dokona odbioru prac, w terminie do 7 dni, od otrzymania pisemnego zgłoszenia.</w:t>
      </w:r>
    </w:p>
    <w:p w:rsidR="00D17042" w:rsidRDefault="00EB1E7B" w:rsidP="006C6C1E">
      <w:pPr>
        <w:pStyle w:val="Bodytext20"/>
        <w:numPr>
          <w:ilvl w:val="0"/>
          <w:numId w:val="7"/>
        </w:numPr>
        <w:shd w:val="clear" w:color="auto" w:fill="auto"/>
        <w:tabs>
          <w:tab w:val="left" w:pos="344"/>
        </w:tabs>
        <w:spacing w:after="68" w:line="250" w:lineRule="exact"/>
        <w:ind w:left="380" w:hanging="380"/>
        <w:jc w:val="both"/>
      </w:pPr>
      <w:r w:rsidRPr="006C6C1E">
        <w:t>Jeżeli w toku czynności odbioru zostaną stwierdzone wady, Wykonawca na własny koszt zobowiązany jest do ich usunięcia, w terminie podanym przez Zamawiającego. Po stwierdzeniu wad, odbiór prac nastąpi w sposób wskazany w ust. 2, po usunięciu wad.</w:t>
      </w:r>
    </w:p>
    <w:p w:rsidR="006C6C1E" w:rsidRPr="006C6C1E" w:rsidRDefault="006C6C1E" w:rsidP="006C6C1E">
      <w:pPr>
        <w:pStyle w:val="Bodytext20"/>
        <w:shd w:val="clear" w:color="auto" w:fill="auto"/>
        <w:tabs>
          <w:tab w:val="left" w:pos="344"/>
        </w:tabs>
        <w:spacing w:after="68" w:line="250" w:lineRule="exact"/>
        <w:ind w:left="380" w:firstLine="0"/>
        <w:jc w:val="both"/>
      </w:pPr>
    </w:p>
    <w:p w:rsidR="006C6C1E" w:rsidRPr="006C6C1E" w:rsidRDefault="00EB1E7B" w:rsidP="006C6C1E">
      <w:pPr>
        <w:pStyle w:val="Heading30"/>
        <w:keepNext/>
        <w:keepLines/>
        <w:shd w:val="clear" w:color="auto" w:fill="auto"/>
        <w:tabs>
          <w:tab w:val="left" w:pos="4536"/>
        </w:tabs>
        <w:spacing w:before="0" w:line="240" w:lineRule="exact"/>
        <w:ind w:right="320"/>
        <w:jc w:val="center"/>
      </w:pPr>
      <w:bookmarkStart w:id="4" w:name="bookmark3"/>
      <w:r w:rsidRPr="006C6C1E">
        <w:t>§7</w:t>
      </w:r>
      <w:bookmarkEnd w:id="4"/>
    </w:p>
    <w:p w:rsidR="00D17042" w:rsidRDefault="00EB1E7B">
      <w:pPr>
        <w:pStyle w:val="Bodytext20"/>
        <w:shd w:val="clear" w:color="auto" w:fill="auto"/>
        <w:spacing w:line="274" w:lineRule="exact"/>
        <w:ind w:firstLine="0"/>
        <w:jc w:val="both"/>
      </w:pPr>
      <w:r w:rsidRPr="006C6C1E">
        <w:t>Wykonawca zobowiązuje się wykonać przedmiot umowy siłami własnymi.</w:t>
      </w:r>
    </w:p>
    <w:p w:rsidR="006C6C1E" w:rsidRDefault="006C6C1E" w:rsidP="006C6C1E">
      <w:pPr>
        <w:pStyle w:val="Heading30"/>
        <w:keepNext/>
        <w:keepLines/>
        <w:shd w:val="clear" w:color="auto" w:fill="auto"/>
        <w:tabs>
          <w:tab w:val="left" w:pos="4536"/>
        </w:tabs>
        <w:spacing w:before="0" w:line="240" w:lineRule="exact"/>
        <w:ind w:right="320"/>
        <w:jc w:val="center"/>
      </w:pPr>
    </w:p>
    <w:p w:rsidR="006C6C1E" w:rsidRDefault="006C6C1E" w:rsidP="006C6C1E">
      <w:pPr>
        <w:pStyle w:val="Heading30"/>
        <w:keepNext/>
        <w:keepLines/>
        <w:shd w:val="clear" w:color="auto" w:fill="auto"/>
        <w:tabs>
          <w:tab w:val="left" w:pos="4536"/>
        </w:tabs>
        <w:spacing w:before="0" w:line="240" w:lineRule="exact"/>
        <w:ind w:right="320"/>
        <w:jc w:val="center"/>
      </w:pPr>
      <w:r w:rsidRPr="006C6C1E">
        <w:t>§</w:t>
      </w:r>
      <w:r>
        <w:t>8</w:t>
      </w:r>
    </w:p>
    <w:p w:rsidR="00D17042" w:rsidRPr="006C6C1E" w:rsidRDefault="00EB1E7B" w:rsidP="006C6C1E">
      <w:pPr>
        <w:pStyle w:val="Heading330"/>
        <w:keepNext/>
        <w:keepLines/>
        <w:shd w:val="clear" w:color="auto" w:fill="auto"/>
        <w:ind w:right="40"/>
        <w:jc w:val="left"/>
        <w:rPr>
          <w:rFonts w:ascii="Times New Roman" w:hAnsi="Times New Roman" w:cs="Times New Roman"/>
          <w:sz w:val="22"/>
        </w:rPr>
      </w:pPr>
      <w:r w:rsidRPr="006C6C1E">
        <w:rPr>
          <w:rFonts w:ascii="Times New Roman" w:hAnsi="Times New Roman" w:cs="Times New Roman"/>
          <w:spacing w:val="0"/>
          <w:sz w:val="22"/>
        </w:rPr>
        <w:t>Płatność za wykonany przedmiot umowy nastąpi na podstawie faktury wystawionej przez Wykonawcę w ciągu 30 dni licząc od dnia wystawienia faktur</w:t>
      </w:r>
    </w:p>
    <w:p w:rsidR="00D17042" w:rsidRPr="006C6C1E" w:rsidRDefault="00EB1E7B" w:rsidP="006C6C1E">
      <w:pPr>
        <w:pStyle w:val="Bodytext20"/>
        <w:numPr>
          <w:ilvl w:val="0"/>
          <w:numId w:val="8"/>
        </w:numPr>
        <w:shd w:val="clear" w:color="auto" w:fill="auto"/>
        <w:tabs>
          <w:tab w:val="left" w:pos="743"/>
        </w:tabs>
        <w:spacing w:line="274" w:lineRule="exact"/>
        <w:ind w:left="380" w:firstLine="0"/>
        <w:jc w:val="both"/>
      </w:pPr>
      <w:r w:rsidRPr="006C6C1E">
        <w:t>Płatność za wykonany przedmiot umowy nastąpi na rachunek Wykonawcy</w:t>
      </w:r>
      <w:r w:rsidR="006C6C1E">
        <w:t xml:space="preserve"> </w:t>
      </w:r>
      <w:r w:rsidRPr="006C6C1E">
        <w:t>nr</w:t>
      </w:r>
      <w:r w:rsidR="006C6C1E">
        <w:t>………………………………………………………………..</w:t>
      </w:r>
      <w:r w:rsidRPr="006C6C1E">
        <w:t>w ciągu 30 dni, licząc od dnia złożenia w siedzibie</w:t>
      </w:r>
      <w:r w:rsidR="006C6C1E">
        <w:t xml:space="preserve"> </w:t>
      </w:r>
      <w:r w:rsidRPr="006C6C1E">
        <w:t>Zamawiającego prawidłowo wystawionej faktury wraz z załącznikiem.</w:t>
      </w:r>
    </w:p>
    <w:p w:rsidR="00D17042" w:rsidRPr="006C6C1E" w:rsidRDefault="00EB1E7B">
      <w:pPr>
        <w:pStyle w:val="Bodytext20"/>
        <w:numPr>
          <w:ilvl w:val="0"/>
          <w:numId w:val="8"/>
        </w:numPr>
        <w:shd w:val="clear" w:color="auto" w:fill="auto"/>
        <w:tabs>
          <w:tab w:val="left" w:pos="743"/>
        </w:tabs>
        <w:spacing w:line="274" w:lineRule="exact"/>
        <w:ind w:left="380" w:firstLine="0"/>
        <w:jc w:val="both"/>
      </w:pPr>
      <w:r w:rsidRPr="006C6C1E">
        <w:t>Załącznikiem do faktury będzie protokół odbioru wykonanych prac.</w:t>
      </w:r>
    </w:p>
    <w:p w:rsidR="00D17042" w:rsidRPr="006C6C1E" w:rsidRDefault="00EB1E7B">
      <w:pPr>
        <w:pStyle w:val="Bodytext20"/>
        <w:numPr>
          <w:ilvl w:val="0"/>
          <w:numId w:val="8"/>
        </w:numPr>
        <w:shd w:val="clear" w:color="auto" w:fill="auto"/>
        <w:tabs>
          <w:tab w:val="left" w:pos="743"/>
        </w:tabs>
        <w:spacing w:line="274" w:lineRule="exact"/>
        <w:ind w:left="380" w:firstLine="0"/>
        <w:jc w:val="both"/>
      </w:pPr>
      <w:r w:rsidRPr="006C6C1E">
        <w:t>Fakturę za wykonanie przedmiotu umowy należy wystawić dla płatnika:</w:t>
      </w:r>
    </w:p>
    <w:p w:rsidR="00D17042" w:rsidRPr="006C6C1E" w:rsidRDefault="00EB1E7B">
      <w:pPr>
        <w:pStyle w:val="Bodytext20"/>
        <w:shd w:val="clear" w:color="auto" w:fill="auto"/>
        <w:spacing w:line="274" w:lineRule="exact"/>
        <w:ind w:firstLine="0"/>
        <w:jc w:val="both"/>
      </w:pPr>
      <w:r w:rsidRPr="006C6C1E">
        <w:t>Gmina Miejska Świdwin</w:t>
      </w:r>
    </w:p>
    <w:p w:rsidR="00D17042" w:rsidRPr="006C6C1E" w:rsidRDefault="00EB1E7B">
      <w:pPr>
        <w:pStyle w:val="Bodytext20"/>
        <w:shd w:val="clear" w:color="auto" w:fill="auto"/>
        <w:spacing w:line="274" w:lineRule="exact"/>
        <w:ind w:right="5140" w:firstLine="0"/>
      </w:pPr>
      <w:r w:rsidRPr="006C6C1E">
        <w:t xml:space="preserve">Plac Konstytucji 3 Maja 1, 78 - 300 Świdwin </w:t>
      </w:r>
      <w:r w:rsidRPr="001A5171">
        <w:t>NIP: 672-20-03-749</w:t>
      </w:r>
    </w:p>
    <w:p w:rsidR="00D17042" w:rsidRPr="006C6C1E" w:rsidRDefault="00EB1E7B">
      <w:pPr>
        <w:pStyle w:val="Bodytext20"/>
        <w:numPr>
          <w:ilvl w:val="0"/>
          <w:numId w:val="8"/>
        </w:numPr>
        <w:shd w:val="clear" w:color="auto" w:fill="auto"/>
        <w:tabs>
          <w:tab w:val="left" w:pos="743"/>
        </w:tabs>
        <w:spacing w:after="240" w:line="274" w:lineRule="exact"/>
        <w:ind w:left="380" w:firstLine="0"/>
        <w:jc w:val="both"/>
      </w:pPr>
      <w:r w:rsidRPr="006C6C1E">
        <w:t>Termin płatności uważa się za zachowany z datą obciążenia rachunku Zamawiającego</w:t>
      </w:r>
    </w:p>
    <w:p w:rsidR="00D17042" w:rsidRPr="006C6C1E" w:rsidRDefault="00EB1E7B">
      <w:pPr>
        <w:pStyle w:val="Heading30"/>
        <w:keepNext/>
        <w:keepLines/>
        <w:shd w:val="clear" w:color="auto" w:fill="auto"/>
        <w:spacing w:before="0" w:line="274" w:lineRule="exact"/>
        <w:ind w:right="40"/>
        <w:jc w:val="center"/>
      </w:pPr>
      <w:bookmarkStart w:id="5" w:name="bookmark5"/>
      <w:r w:rsidRPr="006C6C1E">
        <w:t>§9</w:t>
      </w:r>
      <w:bookmarkEnd w:id="5"/>
    </w:p>
    <w:p w:rsidR="00D17042" w:rsidRPr="006C6C1E" w:rsidRDefault="00EB1E7B">
      <w:pPr>
        <w:pStyle w:val="Bodytext20"/>
        <w:shd w:val="clear" w:color="auto" w:fill="auto"/>
        <w:spacing w:line="274" w:lineRule="exact"/>
        <w:ind w:firstLine="0"/>
        <w:jc w:val="both"/>
      </w:pPr>
      <w:r w:rsidRPr="006C6C1E">
        <w:t>1. Wykonawca jest zobowiązany do zapłaty Zamawiającemu kar umownych w następujących przypadkach i wysokościach:</w:t>
      </w:r>
    </w:p>
    <w:p w:rsidR="00D17042" w:rsidRDefault="00EB1E7B">
      <w:pPr>
        <w:pStyle w:val="Bodytext20"/>
        <w:numPr>
          <w:ilvl w:val="0"/>
          <w:numId w:val="9"/>
        </w:numPr>
        <w:shd w:val="clear" w:color="auto" w:fill="auto"/>
        <w:tabs>
          <w:tab w:val="left" w:pos="721"/>
        </w:tabs>
        <w:spacing w:line="274" w:lineRule="exact"/>
        <w:ind w:firstLine="0"/>
        <w:jc w:val="both"/>
      </w:pPr>
      <w:r w:rsidRPr="006C6C1E">
        <w:lastRenderedPageBreak/>
        <w:t>odstąpienia od umowy przez którąkolwiek ze stron, wskutek okoliczności, za które odpowiada Wykonawca - w wysokości 1000 zł. Oświadczenie o odstąpieniu powinno zostać złożone w ciągu 21 dni od dnia powzięcia informacji o zdarzeniu uzasadniającym odstąpienie.</w:t>
      </w:r>
    </w:p>
    <w:p w:rsidR="006C6C1E" w:rsidRDefault="00EB1E7B" w:rsidP="006C6C1E">
      <w:pPr>
        <w:pStyle w:val="Bodytext20"/>
        <w:numPr>
          <w:ilvl w:val="0"/>
          <w:numId w:val="9"/>
        </w:numPr>
        <w:shd w:val="clear" w:color="auto" w:fill="auto"/>
        <w:tabs>
          <w:tab w:val="left" w:pos="701"/>
        </w:tabs>
        <w:spacing w:line="274" w:lineRule="exact"/>
        <w:ind w:firstLine="0"/>
        <w:jc w:val="both"/>
      </w:pPr>
      <w:r w:rsidRPr="006C6C1E">
        <w:t>opóźnienia w wykonaniu przedmiotu umowy, w wysokości 200 zł za każdy dzień opóźnienia,</w:t>
      </w:r>
    </w:p>
    <w:p w:rsidR="00D17042" w:rsidRPr="006C6C1E" w:rsidRDefault="00EB1E7B" w:rsidP="006C6C1E">
      <w:pPr>
        <w:pStyle w:val="Bodytext20"/>
        <w:numPr>
          <w:ilvl w:val="0"/>
          <w:numId w:val="9"/>
        </w:numPr>
        <w:shd w:val="clear" w:color="auto" w:fill="auto"/>
        <w:tabs>
          <w:tab w:val="left" w:pos="701"/>
        </w:tabs>
        <w:spacing w:after="248" w:line="274" w:lineRule="exact"/>
        <w:ind w:firstLine="0"/>
        <w:jc w:val="both"/>
      </w:pPr>
      <w:r w:rsidRPr="006C6C1E">
        <w:t>opóźnienia w usunięciu wad w wysokości 50 zł za każdy dzień opóźnienia, licząc od następnego dnia po upływie terminu określonego przez Zamawiającego, do usunięcia wad z zachowaniem prawa do naliczania kar umownych określonych w pkt 2.</w:t>
      </w:r>
    </w:p>
    <w:p w:rsidR="00D17042" w:rsidRPr="006C6C1E" w:rsidRDefault="00EB1E7B" w:rsidP="006C6C1E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line="264" w:lineRule="exact"/>
        <w:ind w:firstLine="0"/>
        <w:jc w:val="both"/>
      </w:pPr>
      <w:r w:rsidRPr="006C6C1E">
        <w:t>Kary umowne płatne będą w terminie 7 dni od dnia otrzym</w:t>
      </w:r>
      <w:r w:rsidR="006C6C1E">
        <w:t xml:space="preserve">ania wezwania określającego ich </w:t>
      </w:r>
      <w:r w:rsidRPr="006C6C1E">
        <w:t>wysokość.</w:t>
      </w:r>
    </w:p>
    <w:p w:rsidR="00D17042" w:rsidRPr="006C6C1E" w:rsidRDefault="00EB1E7B" w:rsidP="006C6C1E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line="274" w:lineRule="exact"/>
        <w:ind w:firstLine="0"/>
        <w:jc w:val="both"/>
      </w:pPr>
      <w:r w:rsidRPr="006C6C1E">
        <w:t>Niezależnie od kar umownych Zamawiający może dochodzić odszkodowania na zasadach ogólnych w przypadku, gdy szkoda przekracza wysokość kar umownych.</w:t>
      </w:r>
    </w:p>
    <w:p w:rsidR="006C6C1E" w:rsidRPr="006C6C1E" w:rsidRDefault="00EB1E7B" w:rsidP="006C6C1E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after="83" w:line="274" w:lineRule="exact"/>
        <w:ind w:firstLine="0"/>
        <w:jc w:val="both"/>
      </w:pPr>
      <w:r w:rsidRPr="006C6C1E">
        <w:t>Zapisy tego paragrafu obowiązują także po rozwiązaniu, odstąpieniu lub wygaśnięciu umowy.</w:t>
      </w:r>
    </w:p>
    <w:p w:rsidR="00D17042" w:rsidRPr="006C6C1E" w:rsidRDefault="00EB1E7B" w:rsidP="006C6C1E">
      <w:pPr>
        <w:pStyle w:val="Heading340"/>
        <w:keepNext/>
        <w:keepLines/>
        <w:shd w:val="clear" w:color="auto" w:fill="auto"/>
        <w:spacing w:before="0"/>
        <w:ind w:left="40"/>
      </w:pPr>
      <w:bookmarkStart w:id="6" w:name="bookmark6"/>
      <w:r w:rsidRPr="006C6C1E">
        <w:t>§10</w:t>
      </w:r>
      <w:bookmarkEnd w:id="6"/>
    </w:p>
    <w:p w:rsidR="00D17042" w:rsidRPr="006C6C1E" w:rsidRDefault="00EB1E7B" w:rsidP="006C6C1E">
      <w:pPr>
        <w:pStyle w:val="Bodytext20"/>
        <w:shd w:val="clear" w:color="auto" w:fill="auto"/>
        <w:spacing w:after="240" w:line="245" w:lineRule="exact"/>
        <w:ind w:left="40" w:firstLine="0"/>
        <w:jc w:val="both"/>
      </w:pPr>
      <w:r w:rsidRPr="006C6C1E">
        <w:t>Zmiany i uzupełnienia umowy mogą nastąpić pod rygorem nieważności, w formie pisemnego aneksu, za wyjątkiem zmiany przedstawiciela ze strony Zamawiającego.</w:t>
      </w:r>
    </w:p>
    <w:p w:rsidR="00D17042" w:rsidRPr="006C6C1E" w:rsidRDefault="00EB1E7B" w:rsidP="006C6C1E">
      <w:pPr>
        <w:pStyle w:val="Heading10"/>
        <w:keepNext/>
        <w:keepLines/>
        <w:shd w:val="clear" w:color="auto" w:fill="auto"/>
        <w:spacing w:before="0"/>
        <w:ind w:left="40"/>
      </w:pPr>
      <w:bookmarkStart w:id="7" w:name="bookmark7"/>
      <w:r w:rsidRPr="006C6C1E">
        <w:t>§</w:t>
      </w:r>
      <w:bookmarkEnd w:id="7"/>
      <w:r w:rsidR="006C6C1E">
        <w:t>11</w:t>
      </w:r>
    </w:p>
    <w:p w:rsidR="00D17042" w:rsidRPr="006C6C1E" w:rsidRDefault="00EB1E7B" w:rsidP="006C6C1E">
      <w:pPr>
        <w:pStyle w:val="Bodytext20"/>
        <w:shd w:val="clear" w:color="auto" w:fill="auto"/>
        <w:spacing w:after="240" w:line="245" w:lineRule="exact"/>
        <w:ind w:left="40" w:firstLine="0"/>
        <w:jc w:val="both"/>
      </w:pPr>
      <w:r w:rsidRPr="006C6C1E">
        <w:t>Wszelkie spory powstałe w związku z realizacją niniejszej umowy rozpoznawane będą przez Sąd miejscowo właściwy dla Zamawiającego.</w:t>
      </w:r>
    </w:p>
    <w:p w:rsidR="006C6C1E" w:rsidRPr="006C6C1E" w:rsidRDefault="006C6C1E" w:rsidP="006C6C1E">
      <w:pPr>
        <w:pStyle w:val="Heading10"/>
        <w:keepNext/>
        <w:keepLines/>
        <w:shd w:val="clear" w:color="auto" w:fill="auto"/>
        <w:spacing w:before="0"/>
        <w:ind w:left="40"/>
      </w:pPr>
      <w:r w:rsidRPr="006C6C1E">
        <w:t>§</w:t>
      </w:r>
      <w:r>
        <w:t>12</w:t>
      </w:r>
    </w:p>
    <w:p w:rsidR="00D17042" w:rsidRPr="00F148BC" w:rsidRDefault="00EB1E7B" w:rsidP="006C6C1E">
      <w:pPr>
        <w:pStyle w:val="Bodytext20"/>
        <w:shd w:val="clear" w:color="auto" w:fill="auto"/>
        <w:spacing w:after="240" w:line="245" w:lineRule="exact"/>
        <w:ind w:left="40" w:firstLine="0"/>
        <w:jc w:val="both"/>
      </w:pPr>
      <w:r w:rsidRPr="00F148BC">
        <w:t>W sprawach nieuregulowanych niniejszą umową będą miały zastosowanie przepisy Kodeksu cywilnego.</w:t>
      </w:r>
    </w:p>
    <w:p w:rsidR="00D17042" w:rsidRPr="00F148BC" w:rsidRDefault="00EB1E7B" w:rsidP="006C6C1E">
      <w:pPr>
        <w:pStyle w:val="Bodytext20"/>
        <w:shd w:val="clear" w:color="auto" w:fill="auto"/>
        <w:spacing w:line="245" w:lineRule="exact"/>
        <w:ind w:left="40" w:firstLine="0"/>
        <w:jc w:val="center"/>
      </w:pPr>
      <w:r w:rsidRPr="00F148BC">
        <w:t>§13</w:t>
      </w:r>
    </w:p>
    <w:p w:rsidR="006C6C1E" w:rsidRPr="00F148BC" w:rsidRDefault="006C6C1E" w:rsidP="006C6C1E">
      <w:pPr>
        <w:pStyle w:val="Bodytext50"/>
        <w:shd w:val="clear" w:color="auto" w:fill="auto"/>
        <w:spacing w:before="0" w:line="200" w:lineRule="exact"/>
        <w:jc w:val="both"/>
        <w:rPr>
          <w:b w:val="0"/>
          <w:sz w:val="24"/>
          <w:szCs w:val="24"/>
        </w:rPr>
      </w:pPr>
      <w:r w:rsidRPr="00F148BC">
        <w:rPr>
          <w:b w:val="0"/>
          <w:sz w:val="24"/>
          <w:szCs w:val="24"/>
        </w:rPr>
        <w:t xml:space="preserve">Umowę niniejszą sporządzono w trzech egzemplarzach, z czego 2 egzemplarze otrzymuje Zamawiający, a 1 </w:t>
      </w:r>
      <w:r w:rsidR="001A5171" w:rsidRPr="00F148BC">
        <w:rPr>
          <w:b w:val="0"/>
          <w:sz w:val="24"/>
          <w:szCs w:val="24"/>
        </w:rPr>
        <w:t>egzemplarz</w:t>
      </w:r>
      <w:r w:rsidRPr="00F148BC">
        <w:rPr>
          <w:b w:val="0"/>
          <w:sz w:val="24"/>
          <w:szCs w:val="24"/>
        </w:rPr>
        <w:t xml:space="preserve"> Wykonawca.</w:t>
      </w:r>
    </w:p>
    <w:p w:rsidR="006C6C1E" w:rsidRDefault="006C6C1E">
      <w:pPr>
        <w:pStyle w:val="Bodytext50"/>
        <w:shd w:val="clear" w:color="auto" w:fill="auto"/>
        <w:spacing w:before="0" w:line="200" w:lineRule="exact"/>
      </w:pPr>
    </w:p>
    <w:p w:rsidR="00F148BC" w:rsidRDefault="00F148BC">
      <w:pPr>
        <w:pStyle w:val="Bodytext50"/>
        <w:shd w:val="clear" w:color="auto" w:fill="auto"/>
        <w:spacing w:before="0" w:line="200" w:lineRule="exact"/>
      </w:pPr>
    </w:p>
    <w:p w:rsidR="00F148BC" w:rsidRDefault="00F148BC">
      <w:pPr>
        <w:pStyle w:val="Bodytext50"/>
        <w:shd w:val="clear" w:color="auto" w:fill="auto"/>
        <w:spacing w:before="0" w:line="200" w:lineRule="exact"/>
      </w:pPr>
    </w:p>
    <w:p w:rsidR="006C6C1E" w:rsidRDefault="006C6C1E">
      <w:pPr>
        <w:pStyle w:val="Bodytext50"/>
        <w:shd w:val="clear" w:color="auto" w:fill="auto"/>
        <w:spacing w:before="0" w:line="200" w:lineRule="exact"/>
      </w:pPr>
    </w:p>
    <w:p w:rsidR="00D17042" w:rsidRPr="006C6C1E" w:rsidRDefault="001A5171">
      <w:pPr>
        <w:pStyle w:val="Bodytext50"/>
        <w:shd w:val="clear" w:color="auto" w:fill="auto"/>
        <w:spacing w:before="0"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313305" distR="63500" simplePos="0" relativeHeight="377487105" behindDoc="1" locked="0" layoutInCell="1" allowOverlap="1">
                <wp:simplePos x="0" y="0"/>
                <wp:positionH relativeFrom="margin">
                  <wp:posOffset>4157345</wp:posOffset>
                </wp:positionH>
                <wp:positionV relativeFrom="paragraph">
                  <wp:posOffset>-3810</wp:posOffset>
                </wp:positionV>
                <wp:extent cx="1217930" cy="127000"/>
                <wp:effectExtent l="635" t="0" r="635" b="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042" w:rsidRDefault="00EB1E7B">
                            <w:pPr>
                              <w:pStyle w:val="Bodytext5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</w:rPr>
                              <w:t>WYKONAW</w:t>
                            </w:r>
                            <w:r w:rsidR="001A5171">
                              <w:rPr>
                                <w:rStyle w:val="Bodytext5Exact"/>
                                <w:b/>
                                <w:bCs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5pt;margin-top:-.3pt;width:95.9pt;height:10pt;z-index:-125829375;visibility:visible;mso-wrap-style:square;mso-width-percent:0;mso-height-percent:0;mso-wrap-distance-left:18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09rg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" filled="f" stroked="f">
                <v:textbox style="mso-fit-shape-to-text:t" inset="0,0,0,0">
                  <w:txbxContent>
                    <w:p w:rsidR="00D17042" w:rsidRDefault="00EB1E7B">
                      <w:pPr>
                        <w:pStyle w:val="Bodytext5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Bodytext5Exact"/>
                          <w:b/>
                          <w:bCs/>
                        </w:rPr>
                        <w:t>WYKONAW</w:t>
                      </w:r>
                      <w:r w:rsidR="001A5171">
                        <w:rPr>
                          <w:rStyle w:val="Bodytext5Exact"/>
                          <w:b/>
                          <w:bCs/>
                        </w:rPr>
                        <w:t>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B1E7B" w:rsidRPr="006C6C1E">
        <w:t>ZAMAWIAJĄCY</w:t>
      </w:r>
    </w:p>
    <w:sectPr w:rsidR="00D17042" w:rsidRPr="006C6C1E">
      <w:headerReference w:type="even" r:id="rId8"/>
      <w:pgSz w:w="12240" w:h="15840"/>
      <w:pgMar w:top="1049" w:right="1438" w:bottom="1049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D0" w:rsidRDefault="00D622D0">
      <w:r>
        <w:separator/>
      </w:r>
    </w:p>
  </w:endnote>
  <w:endnote w:type="continuationSeparator" w:id="0">
    <w:p w:rsidR="00D622D0" w:rsidRDefault="00D6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altName w:val="Times New Roman"/>
    <w:panose1 w:val="020B0304020202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D0" w:rsidRDefault="00D622D0"/>
  </w:footnote>
  <w:footnote w:type="continuationSeparator" w:id="0">
    <w:p w:rsidR="00D622D0" w:rsidRDefault="00D622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42" w:rsidRDefault="001A51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859155</wp:posOffset>
              </wp:positionV>
              <wp:extent cx="140335" cy="160655"/>
              <wp:effectExtent l="3175" t="190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042" w:rsidRDefault="00EB1E7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§4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pt;margin-top:67.6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JPpwIAAKY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" filled="f" stroked="f">
              <v:textbox style="mso-fit-shape-to-text:t" inset="0,0,0,0">
                <w:txbxContent>
                  <w:p w:rsidR="00D17042" w:rsidRDefault="00EB1E7B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  <w:b/>
                        <w:bCs/>
                      </w:rPr>
                      <w:t>§4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6ED"/>
    <w:multiLevelType w:val="multilevel"/>
    <w:tmpl w:val="04B6F6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F0D8A"/>
    <w:multiLevelType w:val="multilevel"/>
    <w:tmpl w:val="470C0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21C27"/>
    <w:multiLevelType w:val="multilevel"/>
    <w:tmpl w:val="70CCD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D4A77"/>
    <w:multiLevelType w:val="multilevel"/>
    <w:tmpl w:val="19509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F75662"/>
    <w:multiLevelType w:val="multilevel"/>
    <w:tmpl w:val="6DF02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82CB6"/>
    <w:multiLevelType w:val="multilevel"/>
    <w:tmpl w:val="2096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33C35"/>
    <w:multiLevelType w:val="multilevel"/>
    <w:tmpl w:val="E1CE2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742486"/>
    <w:multiLevelType w:val="multilevel"/>
    <w:tmpl w:val="D296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B3FD0"/>
    <w:multiLevelType w:val="multilevel"/>
    <w:tmpl w:val="9CCCB4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D03795"/>
    <w:multiLevelType w:val="multilevel"/>
    <w:tmpl w:val="29D4F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42"/>
    <w:rsid w:val="001A5171"/>
    <w:rsid w:val="004A3C35"/>
    <w:rsid w:val="006C6C1E"/>
    <w:rsid w:val="007D69DE"/>
    <w:rsid w:val="00D17042"/>
    <w:rsid w:val="00D622D0"/>
    <w:rsid w:val="00EB1E7B"/>
    <w:rsid w:val="00F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Exact">
    <w:name w:val="Body text (4) Exact"/>
    <w:basedOn w:val="Domylnaczcionkaakapitu"/>
    <w:link w:val="Bodytext4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Domylnaczcionkaakapitu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Impact105pt">
    <w:name w:val="Heading #2 + Impact;10.5 pt"/>
    <w:basedOn w:val="Heading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33">
    <w:name w:val="Heading #3 (3)_"/>
    <w:basedOn w:val="Domylnaczcionkaakapitu"/>
    <w:link w:val="Heading3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Exact">
    <w:name w:val="Body text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4">
    <w:name w:val="Heading #3 (4)_"/>
    <w:basedOn w:val="Domylnaczcionkaakapitu"/>
    <w:link w:val="Heading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35">
    <w:name w:val="Heading #3 (5)_"/>
    <w:basedOn w:val="Domylnaczcionkaakapitu"/>
    <w:link w:val="Heading350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before="240" w:line="250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line="25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264" w:lineRule="exact"/>
      <w:jc w:val="center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Heading330">
    <w:name w:val="Heading #3 (3)"/>
    <w:basedOn w:val="Normalny"/>
    <w:link w:val="Heading33"/>
    <w:pPr>
      <w:shd w:val="clear" w:color="auto" w:fill="FFFFFF"/>
      <w:spacing w:line="274" w:lineRule="exact"/>
      <w:jc w:val="center"/>
      <w:outlineLvl w:val="2"/>
    </w:pPr>
    <w:rPr>
      <w:rFonts w:ascii="Impact" w:eastAsia="Impact" w:hAnsi="Impact" w:cs="Impact"/>
      <w:spacing w:val="10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7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40">
    <w:name w:val="Heading #3 (4)"/>
    <w:basedOn w:val="Normalny"/>
    <w:link w:val="Heading34"/>
    <w:pPr>
      <w:shd w:val="clear" w:color="auto" w:fill="FFFFFF"/>
      <w:spacing w:before="60" w:line="245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line="245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50">
    <w:name w:val="Heading #3 (5)"/>
    <w:basedOn w:val="Normalny"/>
    <w:link w:val="Heading35"/>
    <w:pPr>
      <w:shd w:val="clear" w:color="auto" w:fill="FFFFFF"/>
      <w:spacing w:before="240" w:line="245" w:lineRule="exact"/>
      <w:jc w:val="center"/>
      <w:outlineLvl w:val="2"/>
    </w:pPr>
    <w:rPr>
      <w:rFonts w:ascii="CordiaUPC" w:eastAsia="CordiaUPC" w:hAnsi="CordiaUPC" w:cs="Cord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Exact">
    <w:name w:val="Body text (4) Exact"/>
    <w:basedOn w:val="Domylnaczcionkaakapitu"/>
    <w:link w:val="Bodytext4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Domylnaczcionkaakapitu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Impact105pt">
    <w:name w:val="Heading #2 + Impact;10.5 pt"/>
    <w:basedOn w:val="Heading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33">
    <w:name w:val="Heading #3 (3)_"/>
    <w:basedOn w:val="Domylnaczcionkaakapitu"/>
    <w:link w:val="Heading3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Exact">
    <w:name w:val="Body text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4">
    <w:name w:val="Heading #3 (4)_"/>
    <w:basedOn w:val="Domylnaczcionkaakapitu"/>
    <w:link w:val="Heading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35">
    <w:name w:val="Heading #3 (5)_"/>
    <w:basedOn w:val="Domylnaczcionkaakapitu"/>
    <w:link w:val="Heading350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before="240" w:line="250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line="25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264" w:lineRule="exact"/>
      <w:jc w:val="center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Heading330">
    <w:name w:val="Heading #3 (3)"/>
    <w:basedOn w:val="Normalny"/>
    <w:link w:val="Heading33"/>
    <w:pPr>
      <w:shd w:val="clear" w:color="auto" w:fill="FFFFFF"/>
      <w:spacing w:line="274" w:lineRule="exact"/>
      <w:jc w:val="center"/>
      <w:outlineLvl w:val="2"/>
    </w:pPr>
    <w:rPr>
      <w:rFonts w:ascii="Impact" w:eastAsia="Impact" w:hAnsi="Impact" w:cs="Impact"/>
      <w:spacing w:val="10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7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40">
    <w:name w:val="Heading #3 (4)"/>
    <w:basedOn w:val="Normalny"/>
    <w:link w:val="Heading34"/>
    <w:pPr>
      <w:shd w:val="clear" w:color="auto" w:fill="FFFFFF"/>
      <w:spacing w:before="60" w:line="245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line="245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50">
    <w:name w:val="Heading #3 (5)"/>
    <w:basedOn w:val="Normalny"/>
    <w:link w:val="Heading35"/>
    <w:pPr>
      <w:shd w:val="clear" w:color="auto" w:fill="FFFFFF"/>
      <w:spacing w:before="240" w:line="245" w:lineRule="exact"/>
      <w:jc w:val="center"/>
      <w:outlineLvl w:val="2"/>
    </w:pPr>
    <w:rPr>
      <w:rFonts w:ascii="CordiaUPC" w:eastAsia="CordiaUPC" w:hAnsi="CordiaUPC" w:cs="Cord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jagotuz</dc:creator>
  <cp:lastModifiedBy>Arkadiusz Kot</cp:lastModifiedBy>
  <cp:revision>4</cp:revision>
  <dcterms:created xsi:type="dcterms:W3CDTF">2020-04-27T09:33:00Z</dcterms:created>
  <dcterms:modified xsi:type="dcterms:W3CDTF">2020-06-09T05:37:00Z</dcterms:modified>
</cp:coreProperties>
</file>