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C" w:rsidRDefault="003F678C" w:rsidP="00CA5471">
      <w:pPr>
        <w:spacing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                 ZAŁACZNIK NR 6 DO SIWZ</w:t>
      </w:r>
    </w:p>
    <w:p w:rsidR="0060423A" w:rsidRDefault="003F678C" w:rsidP="00CA5471">
      <w:pPr>
        <w:spacing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WZÓR 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UmowY</w:t>
      </w:r>
      <w:proofErr w:type="spellEnd"/>
      <w:r w:rsidR="004F1C11">
        <w:rPr>
          <w:rFonts w:ascii="Times New Roman" w:hAnsi="Times New Roman" w:cs="Times New Roman"/>
          <w:b/>
          <w:smallCaps/>
          <w:sz w:val="24"/>
          <w:szCs w:val="24"/>
        </w:rPr>
        <w:t xml:space="preserve"> nr …….</w:t>
      </w:r>
    </w:p>
    <w:p w:rsidR="004F1C11" w:rsidRDefault="004F1C11" w:rsidP="00CA5471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</w:t>
      </w:r>
      <w:r w:rsidR="00CB0A78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>roku w Świdwinie pomiędzy</w:t>
      </w:r>
      <w:r w:rsidR="001262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4F1C11" w:rsidRPr="00182D9D" w:rsidRDefault="004F1C11" w:rsidP="00CA5471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72AAA">
        <w:rPr>
          <w:rFonts w:ascii="Times New Roman" w:hAnsi="Times New Roman" w:cs="Times New Roman"/>
          <w:b/>
        </w:rPr>
        <w:t>Gminą Miejską Świdwin</w:t>
      </w:r>
      <w:r w:rsidR="00472AAA">
        <w:rPr>
          <w:rFonts w:ascii="Times New Roman" w:hAnsi="Times New Roman" w:cs="Times New Roman"/>
        </w:rPr>
        <w:t>,</w:t>
      </w:r>
      <w:r w:rsidR="00CF7EA6">
        <w:rPr>
          <w:rFonts w:ascii="Times New Roman" w:hAnsi="Times New Roman" w:cs="Times New Roman"/>
        </w:rPr>
        <w:t xml:space="preserve"> Plac Konstytucji 3 Maja 1 78 – 300 Świdwin, reprezentowaną przez Burmistrza Miasta Świdwin Pana </w:t>
      </w:r>
      <w:r w:rsidR="00CB0A78">
        <w:rPr>
          <w:rFonts w:ascii="Times New Roman" w:hAnsi="Times New Roman" w:cs="Times New Roman"/>
        </w:rPr>
        <w:t>Piotra Felińskiego</w:t>
      </w:r>
      <w:r w:rsidR="00472AAA">
        <w:rPr>
          <w:rFonts w:ascii="Times New Roman" w:hAnsi="Times New Roman" w:cs="Times New Roman"/>
        </w:rPr>
        <w:t xml:space="preserve">, w imieniu którego, na podstawie udzielonego pełnomocnictwa działa </w:t>
      </w:r>
      <w:r w:rsidR="00CB0A78">
        <w:rPr>
          <w:rFonts w:ascii="Times New Roman" w:hAnsi="Times New Roman" w:cs="Times New Roman"/>
        </w:rPr>
        <w:t>……………………..</w:t>
      </w:r>
      <w:r w:rsidRPr="00182D9D">
        <w:rPr>
          <w:rFonts w:ascii="Times New Roman" w:hAnsi="Times New Roman" w:cs="Times New Roman"/>
        </w:rPr>
        <w:t xml:space="preserve"> –</w:t>
      </w:r>
      <w:r w:rsidR="00472AAA">
        <w:rPr>
          <w:rFonts w:ascii="Times New Roman" w:hAnsi="Times New Roman" w:cs="Times New Roman"/>
        </w:rPr>
        <w:t xml:space="preserve"> Dyrektor</w:t>
      </w:r>
      <w:r w:rsidRPr="00182D9D">
        <w:rPr>
          <w:rFonts w:ascii="Times New Roman" w:hAnsi="Times New Roman" w:cs="Times New Roman"/>
        </w:rPr>
        <w:t xml:space="preserve"> Publiczn</w:t>
      </w:r>
      <w:r w:rsidR="00472AAA">
        <w:rPr>
          <w:rFonts w:ascii="Times New Roman" w:hAnsi="Times New Roman" w:cs="Times New Roman"/>
        </w:rPr>
        <w:t>ej</w:t>
      </w:r>
      <w:r w:rsidRPr="00182D9D">
        <w:rPr>
          <w:rFonts w:ascii="Times New Roman" w:hAnsi="Times New Roman" w:cs="Times New Roman"/>
        </w:rPr>
        <w:t xml:space="preserve"> Szkoł</w:t>
      </w:r>
      <w:r w:rsidR="00472AAA">
        <w:rPr>
          <w:rFonts w:ascii="Times New Roman" w:hAnsi="Times New Roman" w:cs="Times New Roman"/>
        </w:rPr>
        <w:t>y</w:t>
      </w:r>
      <w:r w:rsidRPr="00182D9D">
        <w:rPr>
          <w:rFonts w:ascii="Times New Roman" w:hAnsi="Times New Roman" w:cs="Times New Roman"/>
        </w:rPr>
        <w:t xml:space="preserve"> </w:t>
      </w:r>
      <w:r w:rsidR="00CB0A78">
        <w:rPr>
          <w:rFonts w:ascii="Times New Roman" w:hAnsi="Times New Roman" w:cs="Times New Roman"/>
        </w:rPr>
        <w:t>…………………………….</w:t>
      </w:r>
      <w:r w:rsidRPr="00182D9D">
        <w:rPr>
          <w:rFonts w:ascii="Times New Roman" w:hAnsi="Times New Roman" w:cs="Times New Roman"/>
        </w:rPr>
        <w:t xml:space="preserve"> 78 – 300 Świdwin, zwanej dalej </w:t>
      </w:r>
      <w:r w:rsidRPr="00182D9D">
        <w:rPr>
          <w:rFonts w:ascii="Times New Roman" w:hAnsi="Times New Roman" w:cs="Times New Roman"/>
          <w:b/>
        </w:rPr>
        <w:t>Zleceniodawcą</w:t>
      </w:r>
      <w:r w:rsidRPr="00182D9D">
        <w:rPr>
          <w:rFonts w:ascii="Times New Roman" w:hAnsi="Times New Roman" w:cs="Times New Roman"/>
        </w:rPr>
        <w:t>,</w:t>
      </w:r>
    </w:p>
    <w:p w:rsidR="004F1C11" w:rsidRDefault="004F1C11" w:rsidP="00CA5471">
      <w:pPr>
        <w:spacing w:line="276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4F1C11" w:rsidRPr="00182D9D" w:rsidRDefault="00434FF6" w:rsidP="00CA5471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</w:t>
      </w:r>
      <w:r w:rsidR="00182D9D" w:rsidRPr="00182D9D">
        <w:rPr>
          <w:rFonts w:ascii="Times New Roman" w:hAnsi="Times New Roman" w:cs="Times New Roman"/>
        </w:rPr>
        <w:t xml:space="preserve">, reprezentowaną przez </w:t>
      </w:r>
      <w:r>
        <w:rPr>
          <w:rFonts w:ascii="Times New Roman" w:hAnsi="Times New Roman" w:cs="Times New Roman"/>
        </w:rPr>
        <w:t>……………………………..</w:t>
      </w:r>
      <w:r w:rsidR="00182D9D" w:rsidRPr="00182D9D">
        <w:rPr>
          <w:rFonts w:ascii="Times New Roman" w:hAnsi="Times New Roman" w:cs="Times New Roman"/>
        </w:rPr>
        <w:t xml:space="preserve">, zwanym dalej </w:t>
      </w:r>
      <w:r w:rsidR="00182D9D" w:rsidRPr="00182D9D">
        <w:rPr>
          <w:rFonts w:ascii="Times New Roman" w:hAnsi="Times New Roman" w:cs="Times New Roman"/>
          <w:b/>
        </w:rPr>
        <w:t>Wykonawcą.</w:t>
      </w:r>
    </w:p>
    <w:p w:rsidR="00182D9D" w:rsidRDefault="00182D9D" w:rsidP="00CA5471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 rozeznanie cenowe, zgodnie z ustawą z dnia 29 stycznia 2004 roku Prawo za</w:t>
      </w:r>
      <w:r w:rsidR="003F678C">
        <w:rPr>
          <w:rFonts w:ascii="Times New Roman" w:hAnsi="Times New Roman" w:cs="Times New Roman"/>
        </w:rPr>
        <w:t>mówień Publicznych (Dz.U. z 2019 roku, poz. 1843</w:t>
      </w:r>
      <w:r>
        <w:rPr>
          <w:rFonts w:ascii="Times New Roman" w:hAnsi="Times New Roman" w:cs="Times New Roman"/>
        </w:rPr>
        <w:t>).</w:t>
      </w:r>
    </w:p>
    <w:p w:rsidR="00182D9D" w:rsidRDefault="00182D9D" w:rsidP="00CA5471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182D9D">
        <w:rPr>
          <w:rFonts w:ascii="Times New Roman" w:hAnsi="Times New Roman" w:cs="Times New Roman"/>
          <w:b/>
        </w:rPr>
        <w:t>§ 1</w:t>
      </w:r>
    </w:p>
    <w:p w:rsidR="00182D9D" w:rsidRDefault="00182D9D" w:rsidP="004A6E4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A6E4B">
        <w:rPr>
          <w:rFonts w:ascii="Times New Roman" w:hAnsi="Times New Roman" w:cs="Times New Roman"/>
        </w:rPr>
        <w:t>Przedmiotem umowy jest przewóz uczniów z terenu Gminy Miejskiej Świdwin do i z punktów określonych szczegółowo w „Harmonogramie dowozu uczni</w:t>
      </w:r>
      <w:r w:rsidR="00CB0A78" w:rsidRPr="004A6E4B">
        <w:rPr>
          <w:rFonts w:ascii="Times New Roman" w:hAnsi="Times New Roman" w:cs="Times New Roman"/>
        </w:rPr>
        <w:t>ów do szkół w roku szkolnym 2020</w:t>
      </w:r>
      <w:r w:rsidRPr="004A6E4B">
        <w:rPr>
          <w:rFonts w:ascii="Times New Roman" w:hAnsi="Times New Roman" w:cs="Times New Roman"/>
        </w:rPr>
        <w:t>/20</w:t>
      </w:r>
      <w:r w:rsidR="00CB0A78" w:rsidRPr="004A6E4B">
        <w:rPr>
          <w:rFonts w:ascii="Times New Roman" w:hAnsi="Times New Roman" w:cs="Times New Roman"/>
        </w:rPr>
        <w:t>21</w:t>
      </w:r>
      <w:r w:rsidR="000F3DD8" w:rsidRPr="004A6E4B">
        <w:rPr>
          <w:rFonts w:ascii="Times New Roman" w:hAnsi="Times New Roman" w:cs="Times New Roman"/>
        </w:rPr>
        <w:t>”</w:t>
      </w:r>
      <w:r w:rsidR="00C931CF" w:rsidRPr="004A6E4B">
        <w:rPr>
          <w:rFonts w:ascii="Times New Roman" w:hAnsi="Times New Roman" w:cs="Times New Roman"/>
        </w:rPr>
        <w:t xml:space="preserve"> </w:t>
      </w:r>
      <w:r w:rsidR="000F3DD8" w:rsidRPr="004A6E4B">
        <w:rPr>
          <w:rFonts w:ascii="Times New Roman" w:hAnsi="Times New Roman" w:cs="Times New Roman"/>
        </w:rPr>
        <w:t>stanowiącym załącznik nr 1 do umowy</w:t>
      </w:r>
      <w:r w:rsidR="00702006" w:rsidRPr="004A6E4B">
        <w:rPr>
          <w:rFonts w:ascii="Times New Roman" w:hAnsi="Times New Roman" w:cs="Times New Roman"/>
        </w:rPr>
        <w:t xml:space="preserve"> </w:t>
      </w:r>
      <w:r w:rsidR="000F3DD8" w:rsidRPr="004A6E4B">
        <w:rPr>
          <w:rFonts w:ascii="Times New Roman" w:hAnsi="Times New Roman" w:cs="Times New Roman"/>
        </w:rPr>
        <w:t xml:space="preserve"> oraz zgodnie z </w:t>
      </w:r>
      <w:r w:rsidR="000F6F88" w:rsidRPr="004A6E4B">
        <w:rPr>
          <w:rFonts w:ascii="Times New Roman" w:hAnsi="Times New Roman" w:cs="Times New Roman"/>
        </w:rPr>
        <w:t xml:space="preserve">SIWZ  </w:t>
      </w:r>
      <w:r w:rsidR="000F3DD8" w:rsidRPr="004A6E4B">
        <w:rPr>
          <w:rFonts w:ascii="Times New Roman" w:hAnsi="Times New Roman" w:cs="Times New Roman"/>
        </w:rPr>
        <w:t xml:space="preserve">dotyczącym przewozu uczniów z terenu Gminy Miejskiej Świdwin do i ze szkół, przedszkoli i ośrodków </w:t>
      </w:r>
      <w:proofErr w:type="spellStart"/>
      <w:r w:rsidR="000F3DD8" w:rsidRPr="004A6E4B">
        <w:rPr>
          <w:rFonts w:ascii="Times New Roman" w:hAnsi="Times New Roman" w:cs="Times New Roman"/>
        </w:rPr>
        <w:t>szkolno</w:t>
      </w:r>
      <w:proofErr w:type="spellEnd"/>
      <w:r w:rsidR="000F3DD8" w:rsidRPr="004A6E4B">
        <w:rPr>
          <w:rFonts w:ascii="Times New Roman" w:hAnsi="Times New Roman" w:cs="Times New Roman"/>
        </w:rPr>
        <w:t xml:space="preserve"> – wychowawczych. </w:t>
      </w:r>
    </w:p>
    <w:p w:rsidR="004A6E4B" w:rsidRPr="004A6E4B" w:rsidRDefault="004A6E4B" w:rsidP="004A6E4B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Wykonawca poprzez przewóz rozumieć powinien zabezpieczenie transportu uczniów</w:t>
      </w:r>
      <w:r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wraz 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z opiekunami wg przedstawionego harmonogramu. W przypadku uczniów Ośrodka</w:t>
      </w:r>
      <w:r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Wychowawczego w Sławnie przez przewóz rozumie się zakup biletów dla ucznia i jego</w:t>
      </w:r>
      <w:r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 xml:space="preserve">opiekuna, zgodnie z treścią ustawy z dnia 20 czerwca 1992 r. o uprawnieniach </w:t>
      </w:r>
      <w:r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 xml:space="preserve">do ulgowych przejazdów środkami publicznego transportu zbiorowego ( Dz. U. Z  2018 r. poz. 295) oraz rozporządzenia Ministra Infrastruktury i budownictwa z dnia 20 kwietnia 2017 r. </w:t>
      </w:r>
      <w:r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w sprawie  rodzajów dokumentów poświadczających  uprawnienia do korzystania z ulgowych przejazdów środkami publicznego transportu zbiorowego (Dz. U. Z  2017, poz. 810 ).</w:t>
      </w:r>
    </w:p>
    <w:p w:rsidR="004A6E4B" w:rsidRPr="004A6E4B" w:rsidRDefault="004A6E4B" w:rsidP="004A6E4B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Zamawiający zastrzega sobie prawo zmiany godzin przewozu uczniów po ustaleniu</w:t>
      </w:r>
      <w:r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zmiany tygodniowego planu zajęć lekcyjnych. Zmiany wynikające ze specyfiki pracy</w:t>
      </w:r>
      <w:r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szkoły (ferie, egzaminy, święta państwowe itp.) zgłaszane będą  przez</w:t>
      </w:r>
      <w:r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szkoły  na  tydzień przed  ich realizacją. W szczególnie  uzasadnionych  przypadkach</w:t>
      </w:r>
      <w:r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zmiany godzin uzgadniane będą z Wykonawcą telefonicznie na 3 dni przed planowaną</w:t>
      </w:r>
      <w:r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zmianą.</w:t>
      </w:r>
    </w:p>
    <w:p w:rsidR="004A6E4B" w:rsidRPr="004A6E4B" w:rsidRDefault="004A6E4B" w:rsidP="004A6E4B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 xml:space="preserve">Uczniowie dowożeni do </w:t>
      </w:r>
      <w:r w:rsidR="000A18F6">
        <w:rPr>
          <w:rFonts w:ascii="Times New Roman" w:eastAsia="SimSun" w:hAnsi="Times New Roman" w:cs="Times New Roman"/>
          <w:kern w:val="2"/>
          <w:lang w:eastAsia="zh-CN" w:bidi="hi-IN"/>
        </w:rPr>
        <w:t>Zespołu Placówek Specjalnych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 xml:space="preserve"> w Sławoborzu nie wcześniej niż o godz. 7:00, a pozostali uczniowie nie wcześniej niż o godz. 7:15.</w:t>
      </w:r>
    </w:p>
    <w:p w:rsidR="004A6E4B" w:rsidRPr="004A6E4B" w:rsidRDefault="004A6E4B" w:rsidP="004A6E4B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W  szczególnych przypadkach po uzgodnieniu z Zamawiającym mogą wsiadać wcześniej.</w:t>
      </w:r>
    </w:p>
    <w:p w:rsidR="004A6E4B" w:rsidRPr="004A6E4B" w:rsidRDefault="004A6E4B" w:rsidP="004A6E4B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Zamawiający wymaga, aby Wykonawca dysponował pojazdami do przewozu uczniów</w:t>
      </w:r>
      <w:r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z ilością miejsc siedzących zapewniających dowóz wszystkich uczniów i opiekunów na poszczególnych trasach</w:t>
      </w:r>
      <w:r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w wyznaczonych godzinach; w tym obowiązkowo dwóch busów przystosowanych do przewozu uczniów niepełnosprawnych (uczniowie na wózkach inwalidzkich).</w:t>
      </w:r>
    </w:p>
    <w:p w:rsidR="004A6E4B" w:rsidRPr="004A6E4B" w:rsidRDefault="004A6E4B" w:rsidP="004A6E4B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Pojazdy do przewozu uczniów muszą spełniać warunki autobusu szkolnego określone</w:t>
      </w:r>
      <w:r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lastRenderedPageBreak/>
        <w:t xml:space="preserve">w rozporządzeniu Ministra Infrastruktury i Budownictwa z dnia 31 grudnia 2002 r. w  sprawie  warunków technicznych pojazdów </w:t>
      </w:r>
      <w:r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oraz zakresu ich niezbędnego wyposażenia ( Dz. U. z  2018 r.</w:t>
      </w:r>
      <w:r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poz. 855). Pojazdy</w:t>
      </w:r>
      <w:r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używane  do  transportu  uczniów  niepełnosprawnych  muszą</w:t>
      </w:r>
      <w:r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 xml:space="preserve">być  przystosowane </w:t>
      </w:r>
      <w:r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do przewozu takich osób m. in.: na wózku  inwalidzkim, posiadać pasy bezpieczeństwa mocujące  wózki i osoby niepełnosprawne.</w:t>
      </w:r>
    </w:p>
    <w:p w:rsidR="004A6E4B" w:rsidRPr="004A6E4B" w:rsidRDefault="004A6E4B" w:rsidP="004A6E4B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>Wykonawca zobowiązany jest do zapewnienia bezpieczeństwa uczniów  w  czasie</w:t>
      </w:r>
      <w:r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Pr="004A6E4B">
        <w:rPr>
          <w:rFonts w:ascii="Times New Roman" w:eastAsia="SimSun" w:hAnsi="Times New Roman" w:cs="Times New Roman"/>
          <w:kern w:val="2"/>
          <w:lang w:eastAsia="zh-CN" w:bidi="hi-IN"/>
        </w:rPr>
        <w:t xml:space="preserve">dowozu                   i w drodze powrotnej.  </w:t>
      </w:r>
    </w:p>
    <w:p w:rsidR="004A6E4B" w:rsidRPr="004A6E4B" w:rsidRDefault="000A18F6" w:rsidP="004A6E4B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Liczba</w:t>
      </w:r>
      <w:r w:rsidR="004A6E4B" w:rsidRPr="004A6E4B">
        <w:rPr>
          <w:rFonts w:ascii="Times New Roman" w:eastAsia="SimSun" w:hAnsi="Times New Roman" w:cs="Times New Roman"/>
          <w:kern w:val="2"/>
          <w:lang w:eastAsia="zh-CN" w:bidi="hi-IN"/>
        </w:rPr>
        <w:t xml:space="preserve"> uczniów na poszczególnych trasach, jak również miejsca przystanków (zabierania uczniów) może ulec zmianie. Zmiana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liczby</w:t>
      </w:r>
      <w:r w:rsidR="004A6E4B" w:rsidRPr="004A6E4B">
        <w:rPr>
          <w:rFonts w:ascii="Times New Roman" w:eastAsia="SimSun" w:hAnsi="Times New Roman" w:cs="Times New Roman"/>
          <w:kern w:val="2"/>
          <w:lang w:eastAsia="zh-CN" w:bidi="hi-IN"/>
        </w:rPr>
        <w:t xml:space="preserve"> uczniów w trakcie</w:t>
      </w:r>
      <w:r w:rsidR="004A6E4B"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="004A6E4B" w:rsidRPr="004A6E4B">
        <w:rPr>
          <w:rFonts w:ascii="Times New Roman" w:eastAsia="SimSun" w:hAnsi="Times New Roman" w:cs="Times New Roman"/>
          <w:kern w:val="2"/>
          <w:lang w:eastAsia="zh-CN" w:bidi="hi-IN"/>
        </w:rPr>
        <w:t xml:space="preserve">realizacji  zamówienia niewymagająca uruchomienia kolejnego środka transportu (dotyczy uczniów dowożonych do Zespołu Placówek Specjalnych w Sławoborzu i 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Ośrodka </w:t>
      </w:r>
      <w:proofErr w:type="spellStart"/>
      <w:r>
        <w:rPr>
          <w:rFonts w:ascii="Times New Roman" w:eastAsia="SimSun" w:hAnsi="Times New Roman" w:cs="Times New Roman"/>
          <w:kern w:val="2"/>
          <w:lang w:eastAsia="zh-CN" w:bidi="hi-IN"/>
        </w:rPr>
        <w:t>Rewalidacyjno</w:t>
      </w:r>
      <w:proofErr w:type="spellEnd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- Wychowawczego</w:t>
      </w:r>
      <w:bookmarkStart w:id="0" w:name="_GoBack"/>
      <w:bookmarkEnd w:id="0"/>
      <w:r w:rsidR="004A6E4B" w:rsidRPr="004A6E4B">
        <w:rPr>
          <w:rFonts w:ascii="Times New Roman" w:eastAsia="SimSun" w:hAnsi="Times New Roman" w:cs="Times New Roman"/>
          <w:kern w:val="2"/>
          <w:lang w:eastAsia="zh-CN" w:bidi="hi-IN"/>
        </w:rPr>
        <w:t xml:space="preserve"> nie stanowi zmiany przedmiotu umowy i nie</w:t>
      </w:r>
      <w:r w:rsidR="004A6E4B" w:rsidRPr="004A6E4B">
        <w:rPr>
          <w:rFonts w:ascii="Times New Roman" w:eastAsia="Arial" w:hAnsi="Times New Roman" w:cs="Times New Roman"/>
          <w:kern w:val="2"/>
          <w:lang w:eastAsia="zh-CN" w:bidi="hi-IN"/>
        </w:rPr>
        <w:t xml:space="preserve"> </w:t>
      </w:r>
      <w:r w:rsidR="004A6E4B" w:rsidRPr="004A6E4B">
        <w:rPr>
          <w:rFonts w:ascii="Times New Roman" w:eastAsia="SimSun" w:hAnsi="Times New Roman" w:cs="Times New Roman"/>
          <w:kern w:val="2"/>
          <w:lang w:eastAsia="zh-CN" w:bidi="hi-IN"/>
        </w:rPr>
        <w:t>uprawnia oferenta do renegocjacji zawartej umowy. Zmiana ilości uczniów w trakcie realizacji zamówienia o +/- 10 uczniów nie stanowi zmiany przedmiotu umowy i nie uprawnia oferenta do negocjacji zawartej umowy (dotyczy pozostałych placówek).</w:t>
      </w:r>
    </w:p>
    <w:p w:rsidR="004A6E4B" w:rsidRPr="004A6E4B" w:rsidRDefault="004A6E4B" w:rsidP="004A6E4B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4A6E4B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Wykonawca przewozić będzie także opiekunów, których zabezpieczy Publiczna Szkoła Podstawowa nr 4 ( 2 osoby = 2 x ½ etatu)  oraz Wykonawca w takiej  liczbie, aby każdy pojazd na każdej trasie  był zaopatrzony w opiekuna.</w:t>
      </w:r>
    </w:p>
    <w:p w:rsidR="004A6E4B" w:rsidRPr="004A6E4B" w:rsidRDefault="004A6E4B" w:rsidP="004A6E4B">
      <w:pPr>
        <w:spacing w:line="276" w:lineRule="auto"/>
        <w:jc w:val="both"/>
        <w:rPr>
          <w:rFonts w:ascii="Times New Roman" w:hAnsi="Times New Roman" w:cs="Times New Roman"/>
        </w:rPr>
      </w:pPr>
    </w:p>
    <w:p w:rsidR="000F3DD8" w:rsidRDefault="000F3DD8" w:rsidP="00CA5471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182D9D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2</w:t>
      </w:r>
    </w:p>
    <w:p w:rsidR="000F3DD8" w:rsidRDefault="000F3DD8" w:rsidP="00CA5471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zadania ustala się od dnia 0</w:t>
      </w:r>
      <w:r w:rsidR="00CB0A78">
        <w:rPr>
          <w:rFonts w:ascii="Times New Roman" w:hAnsi="Times New Roman" w:cs="Times New Roman"/>
        </w:rPr>
        <w:t>1.09.2020</w:t>
      </w:r>
      <w:r>
        <w:rPr>
          <w:rFonts w:ascii="Times New Roman" w:hAnsi="Times New Roman" w:cs="Times New Roman"/>
        </w:rPr>
        <w:t xml:space="preserve"> roku do dnia 2</w:t>
      </w:r>
      <w:r w:rsidR="00434FF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.06.20</w:t>
      </w:r>
      <w:r w:rsidR="00434FF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roku. </w:t>
      </w:r>
    </w:p>
    <w:p w:rsidR="004A6E4B" w:rsidRDefault="000F3DD8" w:rsidP="004A6E4B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182D9D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</w:p>
    <w:p w:rsidR="000F3DD8" w:rsidRPr="000F3DD8" w:rsidRDefault="000F3DD8" w:rsidP="00CA54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za wykonanie usługi wynosi </w:t>
      </w:r>
      <w:r w:rsidR="00434FF6">
        <w:rPr>
          <w:rFonts w:ascii="Times New Roman" w:hAnsi="Times New Roman" w:cs="Times New Roman"/>
          <w:b/>
        </w:rPr>
        <w:t>…………………..</w:t>
      </w:r>
      <w:r w:rsidRPr="000F3DD8">
        <w:rPr>
          <w:rFonts w:ascii="Times New Roman" w:hAnsi="Times New Roman" w:cs="Times New Roman"/>
          <w:b/>
        </w:rPr>
        <w:t xml:space="preserve"> zł.</w:t>
      </w:r>
      <w:r>
        <w:rPr>
          <w:rFonts w:ascii="Times New Roman" w:hAnsi="Times New Roman" w:cs="Times New Roman"/>
          <w:b/>
        </w:rPr>
        <w:t xml:space="preserve"> </w:t>
      </w:r>
    </w:p>
    <w:p w:rsidR="00434FF6" w:rsidRPr="00434FF6" w:rsidRDefault="00F061A4" w:rsidP="00CA54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061A4">
        <w:rPr>
          <w:rFonts w:ascii="Times New Roman" w:hAnsi="Times New Roman" w:cs="Times New Roman"/>
        </w:rPr>
        <w:t xml:space="preserve">Zapłata za wykonanie usługi nastąpi na podstawie faktur częściowych wystawianych przez </w:t>
      </w:r>
      <w:r w:rsidRPr="00F061A4">
        <w:rPr>
          <w:rFonts w:ascii="Times New Roman" w:hAnsi="Times New Roman" w:cs="Times New Roman"/>
          <w:b/>
        </w:rPr>
        <w:t>Wykonawcę</w:t>
      </w:r>
      <w:r w:rsidRPr="00F061A4">
        <w:rPr>
          <w:rFonts w:ascii="Times New Roman" w:hAnsi="Times New Roman" w:cs="Times New Roman"/>
        </w:rPr>
        <w:t xml:space="preserve"> w czasookresach miesięcznych z zastrzeżeniem, że w miesiącach, w których dowóz uczniów jest zawieszony na</w:t>
      </w:r>
      <w:r w:rsidR="00E6714D">
        <w:rPr>
          <w:rFonts w:ascii="Times New Roman" w:hAnsi="Times New Roman" w:cs="Times New Roman"/>
        </w:rPr>
        <w:t xml:space="preserve"> okres ferii zimowych, ferii </w:t>
      </w:r>
      <w:r w:rsidR="00434FF6">
        <w:rPr>
          <w:rFonts w:ascii="Times New Roman" w:hAnsi="Times New Roman" w:cs="Times New Roman"/>
        </w:rPr>
        <w:t>świątecznych bożonarodzeniowych,</w:t>
      </w:r>
      <w:r w:rsidR="00E6714D">
        <w:rPr>
          <w:rFonts w:ascii="Times New Roman" w:hAnsi="Times New Roman" w:cs="Times New Roman"/>
        </w:rPr>
        <w:t xml:space="preserve"> wielkanocnych</w:t>
      </w:r>
      <w:r w:rsidRPr="00F061A4">
        <w:rPr>
          <w:rFonts w:ascii="Times New Roman" w:hAnsi="Times New Roman" w:cs="Times New Roman"/>
        </w:rPr>
        <w:t xml:space="preserve"> </w:t>
      </w:r>
      <w:r w:rsidR="00434FF6">
        <w:rPr>
          <w:rFonts w:ascii="Times New Roman" w:hAnsi="Times New Roman" w:cs="Times New Roman"/>
        </w:rPr>
        <w:t xml:space="preserve">oraz innych przyczyn powodujących zawieszenie działalności dydaktycznej, </w:t>
      </w:r>
      <w:r w:rsidRPr="00F061A4">
        <w:rPr>
          <w:rFonts w:ascii="Times New Roman" w:hAnsi="Times New Roman" w:cs="Times New Roman"/>
        </w:rPr>
        <w:t>wysokość wynagrodzenia liczona będzie proporcjonalnie do wykonanych przewozów.</w:t>
      </w:r>
    </w:p>
    <w:p w:rsidR="000F3DD8" w:rsidRPr="000F3DD8" w:rsidRDefault="000F3DD8" w:rsidP="00CA54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0F3DD8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</w:rPr>
        <w:t xml:space="preserve">zobowiązany jest do dostarczenia </w:t>
      </w:r>
      <w:r w:rsidRPr="000F3DD8">
        <w:rPr>
          <w:rFonts w:ascii="Times New Roman" w:hAnsi="Times New Roman" w:cs="Times New Roman"/>
          <w:b/>
        </w:rPr>
        <w:t>Zamawiającemu</w:t>
      </w:r>
      <w:r>
        <w:rPr>
          <w:rFonts w:ascii="Times New Roman" w:hAnsi="Times New Roman" w:cs="Times New Roman"/>
        </w:rPr>
        <w:t xml:space="preserve"> faktury w terminie 7 dni po zakończeniu usługi w danym miesiącu. </w:t>
      </w:r>
    </w:p>
    <w:p w:rsidR="000F3DD8" w:rsidRDefault="000F3DD8" w:rsidP="00CA547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Zamawiający </w:t>
      </w:r>
      <w:r w:rsidRPr="000F3DD8">
        <w:rPr>
          <w:rFonts w:ascii="Times New Roman" w:hAnsi="Times New Roman" w:cs="Times New Roman"/>
        </w:rPr>
        <w:t>przekaże kwotę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wynikającą z faktury w terminie 7 dni od daty jej dostarczenia na konto</w:t>
      </w:r>
      <w:r w:rsidRPr="000F3D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</w:t>
      </w:r>
      <w:r w:rsidRPr="000F3DD8">
        <w:rPr>
          <w:rFonts w:ascii="Times New Roman" w:hAnsi="Times New Roman" w:cs="Times New Roman"/>
          <w:b/>
        </w:rPr>
        <w:t>ykonawcy</w:t>
      </w:r>
      <w:r>
        <w:rPr>
          <w:rFonts w:ascii="Times New Roman" w:hAnsi="Times New Roman" w:cs="Times New Roman"/>
          <w:b/>
        </w:rPr>
        <w:t>.</w:t>
      </w:r>
    </w:p>
    <w:p w:rsidR="00434FF6" w:rsidRPr="00087408" w:rsidRDefault="000F3DD8" w:rsidP="00087408">
      <w:pPr>
        <w:pStyle w:val="Akapitzlist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Nr konta</w:t>
      </w:r>
      <w:r w:rsidR="00434FF6">
        <w:rPr>
          <w:rFonts w:ascii="Times New Roman" w:hAnsi="Times New Roman" w:cs="Times New Roman"/>
        </w:rPr>
        <w:t>…………………………………………………..</w:t>
      </w:r>
    </w:p>
    <w:p w:rsidR="00BD5AEE" w:rsidRDefault="00BD5AEE" w:rsidP="00CA5471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  <w:r w:rsidRPr="00BD5AEE">
        <w:rPr>
          <w:rFonts w:ascii="Times New Roman" w:hAnsi="Times New Roman" w:cs="Times New Roman"/>
          <w:b/>
        </w:rPr>
        <w:t>§ 4</w:t>
      </w:r>
    </w:p>
    <w:p w:rsidR="00BD5AEE" w:rsidRDefault="00BD5AEE" w:rsidP="00CA547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Zamawiający </w:t>
      </w:r>
      <w:r>
        <w:rPr>
          <w:rFonts w:ascii="Times New Roman" w:hAnsi="Times New Roman" w:cs="Times New Roman"/>
        </w:rPr>
        <w:t xml:space="preserve"> ma prawo odstąpić od umowy w trybie natychmiastowym jeżeli:</w:t>
      </w:r>
    </w:p>
    <w:p w:rsidR="00BD5AEE" w:rsidRDefault="00BD5AEE" w:rsidP="00CA547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Wykonawca </w:t>
      </w:r>
      <w:r>
        <w:rPr>
          <w:rFonts w:ascii="Times New Roman" w:hAnsi="Times New Roman" w:cs="Times New Roman"/>
        </w:rPr>
        <w:t>nie podjął wykonania obowiązków wynikających z niniejszej umowy lub przerwał ich wykonanie,</w:t>
      </w:r>
    </w:p>
    <w:p w:rsidR="00BD5AEE" w:rsidRDefault="00BD5AEE" w:rsidP="00CA547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Wykonawca </w:t>
      </w:r>
      <w:r>
        <w:rPr>
          <w:rFonts w:ascii="Times New Roman" w:hAnsi="Times New Roman" w:cs="Times New Roman"/>
        </w:rPr>
        <w:t>wykonuje w sposób nienależyty swoje obowiązki wynikające z niniejszej umowy.</w:t>
      </w:r>
    </w:p>
    <w:p w:rsidR="00306480" w:rsidRPr="00306480" w:rsidRDefault="00306480" w:rsidP="0030648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06480">
        <w:rPr>
          <w:rFonts w:ascii="Times New Roman" w:hAnsi="Times New Roman" w:cs="Times New Roman"/>
        </w:rPr>
        <w:t>W przypadku awarii</w:t>
      </w:r>
      <w:r>
        <w:rPr>
          <w:rFonts w:ascii="Times New Roman" w:hAnsi="Times New Roman" w:cs="Times New Roman"/>
          <w:b/>
        </w:rPr>
        <w:t xml:space="preserve"> </w:t>
      </w:r>
      <w:r w:rsidRPr="00306480">
        <w:rPr>
          <w:rFonts w:ascii="Times New Roman" w:hAnsi="Times New Roman" w:cs="Times New Roman"/>
          <w:b/>
        </w:rPr>
        <w:t>Wykonawca</w:t>
      </w:r>
      <w:r w:rsidRPr="003064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zobowiązuje się do</w:t>
      </w:r>
      <w:r w:rsidRPr="00306480">
        <w:rPr>
          <w:rFonts w:ascii="Times New Roman" w:hAnsi="Times New Roman" w:cs="Times New Roman"/>
        </w:rPr>
        <w:t xml:space="preserve"> podstawienia pojazdu </w:t>
      </w:r>
      <w:r>
        <w:rPr>
          <w:rFonts w:ascii="Times New Roman" w:hAnsi="Times New Roman" w:cs="Times New Roman"/>
        </w:rPr>
        <w:t xml:space="preserve">zastępczego w czasie </w:t>
      </w:r>
      <w:r w:rsidRPr="00306480">
        <w:rPr>
          <w:rFonts w:ascii="Times New Roman" w:hAnsi="Times New Roman" w:cs="Times New Roman"/>
        </w:rPr>
        <w:t xml:space="preserve">do </w:t>
      </w:r>
      <w:r w:rsidR="003F678C">
        <w:rPr>
          <w:rFonts w:ascii="Times New Roman" w:hAnsi="Times New Roman" w:cs="Times New Roman"/>
        </w:rPr>
        <w:t>____</w:t>
      </w:r>
      <w:r w:rsidRPr="00306480">
        <w:rPr>
          <w:rFonts w:ascii="Times New Roman" w:hAnsi="Times New Roman" w:cs="Times New Roman"/>
        </w:rPr>
        <w:t xml:space="preserve"> minut</w:t>
      </w:r>
      <w:r>
        <w:rPr>
          <w:rFonts w:ascii="Times New Roman" w:hAnsi="Times New Roman" w:cs="Times New Roman"/>
        </w:rPr>
        <w:t>.</w:t>
      </w:r>
    </w:p>
    <w:p w:rsidR="00434FF6" w:rsidRPr="00434FF6" w:rsidRDefault="00BD5AEE" w:rsidP="00CA547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wystąpienia istotnych zmian okoliczności powodujących, że umowa nie może być wykonana, czego nie można było przewidzieć w chwili zwarcia umowy, </w:t>
      </w:r>
      <w:r w:rsidRPr="00BD5AEE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może </w:t>
      </w:r>
      <w:r>
        <w:rPr>
          <w:rFonts w:ascii="Times New Roman" w:hAnsi="Times New Roman" w:cs="Times New Roman"/>
        </w:rPr>
        <w:lastRenderedPageBreak/>
        <w:t xml:space="preserve">odstąpić od wykonywania umowy w terminie </w:t>
      </w:r>
      <w:r w:rsidR="00971F44">
        <w:rPr>
          <w:rFonts w:ascii="Times New Roman" w:hAnsi="Times New Roman" w:cs="Times New Roman"/>
        </w:rPr>
        <w:t>30 dni</w:t>
      </w:r>
      <w:r>
        <w:rPr>
          <w:rFonts w:ascii="Times New Roman" w:hAnsi="Times New Roman" w:cs="Times New Roman"/>
        </w:rPr>
        <w:t xml:space="preserve"> od dnia powzięcia wiadomości o powyższych okolicznościach. </w:t>
      </w:r>
    </w:p>
    <w:p w:rsidR="001262EF" w:rsidRPr="001262EF" w:rsidRDefault="001262EF" w:rsidP="00CA547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72AAA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ma prawo odstąpić od umowy w trybie natychmiastowym jeżeli </w:t>
      </w:r>
      <w:r w:rsidRPr="00472AAA">
        <w:rPr>
          <w:rFonts w:ascii="Times New Roman" w:hAnsi="Times New Roman" w:cs="Times New Roman"/>
          <w:b/>
        </w:rPr>
        <w:t xml:space="preserve">Zamawiający </w:t>
      </w:r>
      <w:r w:rsidRPr="00472AAA">
        <w:rPr>
          <w:rFonts w:ascii="Times New Roman" w:hAnsi="Times New Roman" w:cs="Times New Roman"/>
        </w:rPr>
        <w:t>nie wywiązał się z terminu zapłaty wynagrodzenia za dwa kolejne miesiące wynikające z warunków niniejszej umowy, pomimo pisemnego wezwania do zapłaty.</w:t>
      </w:r>
    </w:p>
    <w:p w:rsidR="00BD5AEE" w:rsidRDefault="00BD5AEE" w:rsidP="00CA547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D5AEE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odpowiedzialny jest za straty wynikłe w trakcie wykonywania umowy, a spowodowane z</w:t>
      </w:r>
      <w:r w:rsidR="00AB77D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winy lub przez zaniedbanie </w:t>
      </w:r>
      <w:r w:rsidRPr="00BD5AEE">
        <w:rPr>
          <w:rFonts w:ascii="Times New Roman" w:hAnsi="Times New Roman" w:cs="Times New Roman"/>
          <w:b/>
        </w:rPr>
        <w:t>Wykonawcy</w:t>
      </w:r>
      <w:r>
        <w:rPr>
          <w:rFonts w:ascii="Times New Roman" w:hAnsi="Times New Roman" w:cs="Times New Roman"/>
        </w:rPr>
        <w:t xml:space="preserve">. </w:t>
      </w:r>
    </w:p>
    <w:p w:rsidR="00BD5AEE" w:rsidRDefault="00BD5AEE" w:rsidP="00CA547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 odpowiedzialność </w:t>
      </w:r>
      <w:r w:rsidR="006131F7">
        <w:rPr>
          <w:rFonts w:ascii="Times New Roman" w:hAnsi="Times New Roman" w:cs="Times New Roman"/>
        </w:rPr>
        <w:t>za niewykonanie lub nienależyte wykonanie przedmiotu umowy w</w:t>
      </w:r>
      <w:r w:rsidR="00AB77DC">
        <w:rPr>
          <w:rFonts w:ascii="Times New Roman" w:hAnsi="Times New Roman" w:cs="Times New Roman"/>
        </w:rPr>
        <w:t> </w:t>
      </w:r>
      <w:r w:rsidR="006131F7">
        <w:rPr>
          <w:rFonts w:ascii="Times New Roman" w:hAnsi="Times New Roman" w:cs="Times New Roman"/>
        </w:rPr>
        <w:t>formie kar umownych w następujących przypadkach:</w:t>
      </w:r>
    </w:p>
    <w:p w:rsidR="006131F7" w:rsidRDefault="006131F7" w:rsidP="00CA547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131F7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zapłaci </w:t>
      </w:r>
      <w:r w:rsidRPr="006131F7">
        <w:rPr>
          <w:rFonts w:ascii="Times New Roman" w:hAnsi="Times New Roman" w:cs="Times New Roman"/>
          <w:b/>
        </w:rPr>
        <w:t>Zamawiającemu</w:t>
      </w:r>
      <w:r>
        <w:rPr>
          <w:rFonts w:ascii="Times New Roman" w:hAnsi="Times New Roman" w:cs="Times New Roman"/>
        </w:rPr>
        <w:t xml:space="preserve"> kary umowne z tytułu odstąpienia od realizacji umowy lub z tytułu nienależytego wykonania umowy, z przyczyn niezależnych od </w:t>
      </w:r>
      <w:r w:rsidRPr="006131F7">
        <w:rPr>
          <w:rFonts w:ascii="Times New Roman" w:hAnsi="Times New Roman" w:cs="Times New Roman"/>
          <w:b/>
        </w:rPr>
        <w:t>Wykonawcy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</w:t>
      </w:r>
      <w:r w:rsidR="009D08C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wysokości 5 %</w:t>
      </w:r>
      <w:r w:rsidR="00911FC6">
        <w:rPr>
          <w:rFonts w:ascii="Times New Roman" w:hAnsi="Times New Roman" w:cs="Times New Roman"/>
        </w:rPr>
        <w:t xml:space="preserve"> wartości zamówienia</w:t>
      </w:r>
      <w:r w:rsidR="00CF7EA6">
        <w:rPr>
          <w:rFonts w:ascii="Times New Roman" w:hAnsi="Times New Roman" w:cs="Times New Roman"/>
        </w:rPr>
        <w:t>,</w:t>
      </w:r>
    </w:p>
    <w:p w:rsidR="00CF7EA6" w:rsidRDefault="00CF7EA6" w:rsidP="00CA547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F7EA6">
        <w:rPr>
          <w:rFonts w:ascii="Times New Roman" w:hAnsi="Times New Roman" w:cs="Times New Roman"/>
        </w:rPr>
        <w:t xml:space="preserve">Kary umowne nie wyłączają </w:t>
      </w:r>
      <w:r>
        <w:rPr>
          <w:rFonts w:ascii="Times New Roman" w:hAnsi="Times New Roman" w:cs="Times New Roman"/>
        </w:rPr>
        <w:t>odpowiedzialności wykonawcy na zasadach ogólnych.</w:t>
      </w:r>
    </w:p>
    <w:p w:rsidR="001262EF" w:rsidRDefault="00CF7EA6" w:rsidP="00CA547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opóźnienie w zapłacie faktury </w:t>
      </w:r>
      <w:r w:rsidRPr="00CF7EA6">
        <w:rPr>
          <w:rFonts w:ascii="Times New Roman" w:hAnsi="Times New Roman" w:cs="Times New Roman"/>
          <w:b/>
        </w:rPr>
        <w:t xml:space="preserve">Zamawiający </w:t>
      </w:r>
      <w:r>
        <w:rPr>
          <w:rFonts w:ascii="Times New Roman" w:hAnsi="Times New Roman" w:cs="Times New Roman"/>
        </w:rPr>
        <w:t xml:space="preserve">zapłaci </w:t>
      </w:r>
      <w:r w:rsidRPr="00CF7EA6">
        <w:rPr>
          <w:rFonts w:ascii="Times New Roman" w:hAnsi="Times New Roman" w:cs="Times New Roman"/>
          <w:b/>
        </w:rPr>
        <w:t xml:space="preserve">Wykonawcy </w:t>
      </w:r>
      <w:r>
        <w:rPr>
          <w:rFonts w:ascii="Times New Roman" w:hAnsi="Times New Roman" w:cs="Times New Roman"/>
        </w:rPr>
        <w:t xml:space="preserve">odsetki w wysokości ustawowej. </w:t>
      </w:r>
    </w:p>
    <w:p w:rsidR="00971F44" w:rsidRPr="00971F44" w:rsidRDefault="00971F44" w:rsidP="00971F44">
      <w:pPr>
        <w:pStyle w:val="Akapitzlist"/>
        <w:spacing w:after="0" w:line="360" w:lineRule="auto"/>
        <w:ind w:left="4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971F44">
        <w:rPr>
          <w:rFonts w:ascii="Times New Roman" w:hAnsi="Times New Roman" w:cs="Times New Roman"/>
          <w:b/>
          <w:bCs/>
        </w:rPr>
        <w:t>§ 5</w:t>
      </w:r>
    </w:p>
    <w:p w:rsidR="00971F44" w:rsidRPr="00971F44" w:rsidRDefault="00971F44" w:rsidP="00087408">
      <w:pPr>
        <w:pStyle w:val="Akapitzlist"/>
        <w:numPr>
          <w:ilvl w:val="0"/>
          <w:numId w:val="9"/>
        </w:numPr>
        <w:spacing w:line="276" w:lineRule="auto"/>
        <w:ind w:left="794" w:hanging="357"/>
        <w:jc w:val="both"/>
        <w:rPr>
          <w:rFonts w:ascii="Times New Roman" w:hAnsi="Times New Roman" w:cs="Times New Roman"/>
        </w:rPr>
      </w:pPr>
      <w:r w:rsidRPr="00971F44">
        <w:rPr>
          <w:rFonts w:ascii="Times New Roman" w:hAnsi="Times New Roman" w:cs="Times New Roman"/>
        </w:rPr>
        <w:t xml:space="preserve">Wykonawca zapewnia przestrzeganie zasad przetwarzania i ochrony danych osobowych zgodnie z przepisami ustawy o ochronie danych osobowych. </w:t>
      </w:r>
    </w:p>
    <w:p w:rsidR="00971F44" w:rsidRDefault="00971F44" w:rsidP="00087408">
      <w:pPr>
        <w:pStyle w:val="Akapitzlist"/>
        <w:numPr>
          <w:ilvl w:val="0"/>
          <w:numId w:val="9"/>
        </w:numPr>
        <w:spacing w:line="276" w:lineRule="auto"/>
        <w:ind w:left="794" w:hanging="357"/>
        <w:jc w:val="both"/>
        <w:rPr>
          <w:rFonts w:ascii="Times New Roman" w:hAnsi="Times New Roman" w:cs="Times New Roman"/>
        </w:rPr>
      </w:pPr>
      <w:r w:rsidRPr="00971F44">
        <w:rPr>
          <w:rFonts w:ascii="Times New Roman" w:hAnsi="Times New Roman" w:cs="Times New Roman"/>
        </w:rPr>
        <w:t>Wykonawca zapewnia, że przetwarzane dane osobowe będą wykorzystane wyłącznie w celu realizacji umowy.</w:t>
      </w:r>
    </w:p>
    <w:p w:rsidR="00971F44" w:rsidRDefault="00971F44" w:rsidP="00087408">
      <w:pPr>
        <w:pStyle w:val="Akapitzlist"/>
        <w:numPr>
          <w:ilvl w:val="0"/>
          <w:numId w:val="9"/>
        </w:numPr>
        <w:spacing w:line="276" w:lineRule="auto"/>
        <w:ind w:left="794" w:hanging="357"/>
        <w:jc w:val="both"/>
        <w:rPr>
          <w:rFonts w:ascii="Times New Roman" w:hAnsi="Times New Roman" w:cs="Times New Roman"/>
        </w:rPr>
      </w:pPr>
      <w:r w:rsidRPr="00971F44">
        <w:rPr>
          <w:rFonts w:ascii="Times New Roman" w:hAnsi="Times New Roman" w:cs="Times New Roman"/>
        </w:rPr>
        <w:t xml:space="preserve">Zamawiający zobowiązuje Wykonawcę do natychmiastowego powiadomienia Zamawiającego o stwierdzeniu próby lub faktu naruszenia poufności danych osobowych przetwarzanych w wyniku realizacji umowy. </w:t>
      </w:r>
    </w:p>
    <w:p w:rsidR="00087408" w:rsidRDefault="00971F44" w:rsidP="00087408">
      <w:pPr>
        <w:pStyle w:val="Akapitzlist"/>
        <w:numPr>
          <w:ilvl w:val="0"/>
          <w:numId w:val="9"/>
        </w:numPr>
        <w:spacing w:line="276" w:lineRule="auto"/>
        <w:ind w:left="794" w:hanging="357"/>
        <w:jc w:val="both"/>
        <w:rPr>
          <w:rFonts w:ascii="Times New Roman" w:hAnsi="Times New Roman" w:cs="Times New Roman"/>
        </w:rPr>
      </w:pPr>
      <w:r w:rsidRPr="00971F44">
        <w:rPr>
          <w:rFonts w:ascii="Times New Roman" w:hAnsi="Times New Roman" w:cs="Times New Roman"/>
        </w:rPr>
        <w:t xml:space="preserve">Zamawiający zastrzega sobie możliwość rozwiązania umowy w przypadku stwierdzenia przez Wykonawcę omijania warunków bezpieczeństwa i ochrony danych osobowych. </w:t>
      </w:r>
    </w:p>
    <w:p w:rsidR="00087408" w:rsidRDefault="00087408" w:rsidP="00087408">
      <w:pPr>
        <w:pStyle w:val="Akapitzlist"/>
        <w:spacing w:line="276" w:lineRule="auto"/>
        <w:ind w:left="794"/>
        <w:jc w:val="both"/>
        <w:rPr>
          <w:rFonts w:ascii="Times New Roman" w:hAnsi="Times New Roman" w:cs="Times New Roman"/>
        </w:rPr>
      </w:pPr>
    </w:p>
    <w:p w:rsidR="00087408" w:rsidRPr="00087408" w:rsidRDefault="00087408" w:rsidP="00087408">
      <w:pPr>
        <w:pStyle w:val="Akapitzlist"/>
        <w:spacing w:line="276" w:lineRule="auto"/>
        <w:ind w:left="43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§ 6 </w:t>
      </w:r>
    </w:p>
    <w:p w:rsidR="00087408" w:rsidRPr="00087408" w:rsidRDefault="00087408" w:rsidP="00087408">
      <w:pPr>
        <w:spacing w:line="276" w:lineRule="auto"/>
        <w:ind w:left="437"/>
        <w:jc w:val="both"/>
        <w:rPr>
          <w:rFonts w:ascii="Times New Roman" w:hAnsi="Times New Roman" w:cs="Times New Roman"/>
        </w:rPr>
      </w:pPr>
      <w:r w:rsidRPr="00087408">
        <w:rPr>
          <w:rFonts w:ascii="Times New Roman" w:hAnsi="Times New Roman" w:cs="Times New Roman"/>
        </w:rPr>
        <w:t xml:space="preserve">1. Ze strony Zamawiającego upoważnionymi do współdziałania przy wykonywaniu umowy są następujące osoby:  </w:t>
      </w:r>
    </w:p>
    <w:p w:rsidR="00087408" w:rsidRDefault="00087408" w:rsidP="00087408">
      <w:pPr>
        <w:spacing w:after="0" w:line="360" w:lineRule="auto"/>
        <w:ind w:firstLine="4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…………………..</w:t>
      </w:r>
      <w:r w:rsidRPr="00DF4F8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DF4F88">
        <w:rPr>
          <w:rFonts w:ascii="Times New Roman" w:hAnsi="Times New Roman" w:cs="Times New Roman"/>
        </w:rPr>
        <w:t xml:space="preserve">…….., miejsce pracy – Urząd </w:t>
      </w:r>
      <w:r>
        <w:rPr>
          <w:rFonts w:ascii="Times New Roman" w:hAnsi="Times New Roman" w:cs="Times New Roman"/>
        </w:rPr>
        <w:t>Miasta</w:t>
      </w:r>
      <w:r w:rsidRPr="00DF4F88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Świdwinie</w:t>
      </w:r>
      <w:r w:rsidRPr="00DF4F88">
        <w:rPr>
          <w:rFonts w:ascii="Times New Roman" w:hAnsi="Times New Roman" w:cs="Times New Roman"/>
        </w:rPr>
        <w:t xml:space="preserve"> </w:t>
      </w:r>
      <w:proofErr w:type="spellStart"/>
      <w:r w:rsidRPr="00DF4F88">
        <w:rPr>
          <w:rFonts w:ascii="Times New Roman" w:hAnsi="Times New Roman" w:cs="Times New Roman"/>
        </w:rPr>
        <w:t>tel</w:t>
      </w:r>
      <w:proofErr w:type="spellEnd"/>
      <w:r w:rsidRPr="00DF4F88">
        <w:rPr>
          <w:rFonts w:ascii="Times New Roman" w:hAnsi="Times New Roman" w:cs="Times New Roman"/>
        </w:rPr>
        <w:t>…………………………</w:t>
      </w:r>
    </w:p>
    <w:p w:rsidR="00087408" w:rsidRDefault="00087408" w:rsidP="0008740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F4F88">
        <w:rPr>
          <w:rFonts w:ascii="Times New Roman" w:hAnsi="Times New Roman" w:cs="Times New Roman"/>
        </w:rPr>
        <w:t>ze strony Wykonawcy</w:t>
      </w:r>
      <w:r>
        <w:rPr>
          <w:rFonts w:ascii="Times New Roman" w:hAnsi="Times New Roman" w:cs="Times New Roman"/>
        </w:rPr>
        <w:t>:</w:t>
      </w:r>
    </w:p>
    <w:p w:rsidR="00087408" w:rsidRDefault="00087408" w:rsidP="0008740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4F88">
        <w:rPr>
          <w:rFonts w:ascii="Times New Roman" w:hAnsi="Times New Roman" w:cs="Times New Roman"/>
        </w:rPr>
        <w:t>za wykonywanie przedmiotu umowy -   ………</w:t>
      </w:r>
      <w:r>
        <w:rPr>
          <w:rFonts w:ascii="Times New Roman" w:hAnsi="Times New Roman" w:cs="Times New Roman"/>
        </w:rPr>
        <w:t>…………</w:t>
      </w:r>
      <w:r w:rsidRPr="00DF4F88">
        <w:rPr>
          <w:rFonts w:ascii="Times New Roman" w:hAnsi="Times New Roman" w:cs="Times New Roman"/>
        </w:rPr>
        <w:t>….. nr telefonu ………</w:t>
      </w:r>
      <w:r>
        <w:rPr>
          <w:rFonts w:ascii="Times New Roman" w:hAnsi="Times New Roman" w:cs="Times New Roman"/>
        </w:rPr>
        <w:t>……..</w:t>
      </w:r>
    </w:p>
    <w:p w:rsidR="00087408" w:rsidRDefault="00087408" w:rsidP="0008740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koordynację przewozów - </w:t>
      </w:r>
      <w:r w:rsidRPr="00DF4F88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>…………………….</w:t>
      </w:r>
      <w:r w:rsidRPr="00DF4F88">
        <w:rPr>
          <w:rFonts w:ascii="Times New Roman" w:hAnsi="Times New Roman" w:cs="Times New Roman"/>
        </w:rPr>
        <w:t>…. nr telefonu ………</w:t>
      </w:r>
      <w:r>
        <w:rPr>
          <w:rFonts w:ascii="Times New Roman" w:hAnsi="Times New Roman" w:cs="Times New Roman"/>
        </w:rPr>
        <w:t>……..</w:t>
      </w:r>
    </w:p>
    <w:p w:rsidR="00971F44" w:rsidRDefault="00971F44" w:rsidP="00087408">
      <w:pPr>
        <w:spacing w:line="276" w:lineRule="auto"/>
        <w:rPr>
          <w:rFonts w:ascii="Times New Roman" w:hAnsi="Times New Roman" w:cs="Times New Roman"/>
          <w:b/>
        </w:rPr>
      </w:pPr>
    </w:p>
    <w:p w:rsidR="00971F44" w:rsidRDefault="001262EF" w:rsidP="00971F4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72AAA">
        <w:rPr>
          <w:rFonts w:ascii="Times New Roman" w:hAnsi="Times New Roman" w:cs="Times New Roman"/>
          <w:b/>
        </w:rPr>
        <w:t xml:space="preserve">§ </w:t>
      </w:r>
      <w:r w:rsidR="00087408">
        <w:rPr>
          <w:rFonts w:ascii="Times New Roman" w:hAnsi="Times New Roman" w:cs="Times New Roman"/>
          <w:b/>
        </w:rPr>
        <w:t>7</w:t>
      </w:r>
    </w:p>
    <w:p w:rsidR="001262EF" w:rsidRPr="001262EF" w:rsidRDefault="001262EF" w:rsidP="00CA547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Wszelkie zmiany i uzupełnienia umowy wymagają formy pisemnej. </w:t>
      </w:r>
    </w:p>
    <w:p w:rsidR="001262EF" w:rsidRPr="001262EF" w:rsidRDefault="001262EF" w:rsidP="00CA547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262EF">
        <w:rPr>
          <w:rFonts w:ascii="Times New Roman" w:hAnsi="Times New Roman" w:cs="Times New Roman"/>
          <w:b/>
        </w:rPr>
        <w:t xml:space="preserve">§ </w:t>
      </w:r>
      <w:r w:rsidR="00087408">
        <w:rPr>
          <w:rFonts w:ascii="Times New Roman" w:hAnsi="Times New Roman" w:cs="Times New Roman"/>
          <w:b/>
        </w:rPr>
        <w:t>8</w:t>
      </w:r>
    </w:p>
    <w:p w:rsidR="001262EF" w:rsidRPr="001262EF" w:rsidRDefault="001262EF" w:rsidP="00CA5471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spory powstałe w związku z zawarciem i wykonywaniem niniejszej umowy Strony poddadzą rozstrzygnięciu właściwego, ze względu na siedzibę </w:t>
      </w:r>
      <w:r w:rsidRPr="001262EF">
        <w:rPr>
          <w:rFonts w:ascii="Times New Roman" w:hAnsi="Times New Roman" w:cs="Times New Roman"/>
          <w:b/>
        </w:rPr>
        <w:t>Zamawiającego</w:t>
      </w:r>
      <w:r>
        <w:rPr>
          <w:rFonts w:ascii="Times New Roman" w:hAnsi="Times New Roman" w:cs="Times New Roman"/>
        </w:rPr>
        <w:t xml:space="preserve">, sądu powszechnego. </w:t>
      </w:r>
    </w:p>
    <w:p w:rsidR="00472AAA" w:rsidRDefault="00472AAA" w:rsidP="00CA547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72AAA">
        <w:rPr>
          <w:rFonts w:ascii="Times New Roman" w:hAnsi="Times New Roman" w:cs="Times New Roman"/>
          <w:b/>
        </w:rPr>
        <w:t xml:space="preserve">§ </w:t>
      </w:r>
      <w:r w:rsidR="00087408">
        <w:rPr>
          <w:rFonts w:ascii="Times New Roman" w:hAnsi="Times New Roman" w:cs="Times New Roman"/>
          <w:b/>
        </w:rPr>
        <w:t>9</w:t>
      </w:r>
    </w:p>
    <w:p w:rsidR="009D08CA" w:rsidRPr="000F3DD8" w:rsidRDefault="001262EF" w:rsidP="00CA5471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została sporządzona w trzech jednobrzmiących egzemplarzach, dwa egzemplarze dla</w:t>
      </w:r>
      <w:r w:rsidR="009D08CA">
        <w:rPr>
          <w:rFonts w:ascii="Times New Roman" w:hAnsi="Times New Roman" w:cs="Times New Roman"/>
        </w:rPr>
        <w:t> </w:t>
      </w:r>
      <w:r w:rsidRPr="001262EF">
        <w:rPr>
          <w:rFonts w:ascii="Times New Roman" w:hAnsi="Times New Roman" w:cs="Times New Roman"/>
          <w:b/>
        </w:rPr>
        <w:t>Zamawiającego</w:t>
      </w:r>
      <w:r>
        <w:rPr>
          <w:rFonts w:ascii="Times New Roman" w:hAnsi="Times New Roman" w:cs="Times New Roman"/>
        </w:rPr>
        <w:t xml:space="preserve">, jeden egzemplarz dla </w:t>
      </w:r>
      <w:r w:rsidRPr="001262EF">
        <w:rPr>
          <w:rFonts w:ascii="Times New Roman" w:hAnsi="Times New Roman" w:cs="Times New Roman"/>
          <w:b/>
        </w:rPr>
        <w:t>Wykonawcy</w:t>
      </w:r>
      <w:r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039"/>
        <w:gridCol w:w="3039"/>
      </w:tblGrid>
      <w:tr w:rsidR="009D08CA" w:rsidTr="009D08CA">
        <w:trPr>
          <w:trHeight w:val="1337"/>
        </w:trPr>
        <w:tc>
          <w:tcPr>
            <w:tcW w:w="3191" w:type="dxa"/>
            <w:vAlign w:val="bottom"/>
          </w:tcPr>
          <w:p w:rsidR="009D08CA" w:rsidRDefault="009D08CA" w:rsidP="00CA54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……………………………….</w:t>
            </w:r>
          </w:p>
        </w:tc>
        <w:tc>
          <w:tcPr>
            <w:tcW w:w="3039" w:type="dxa"/>
            <w:vAlign w:val="bottom"/>
          </w:tcPr>
          <w:p w:rsidR="009D08CA" w:rsidRDefault="009D08CA" w:rsidP="00CA54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</w:t>
            </w:r>
          </w:p>
        </w:tc>
        <w:tc>
          <w:tcPr>
            <w:tcW w:w="3039" w:type="dxa"/>
            <w:vAlign w:val="bottom"/>
          </w:tcPr>
          <w:p w:rsidR="009D08CA" w:rsidRDefault="009D08CA" w:rsidP="00CA54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</w:t>
            </w:r>
          </w:p>
        </w:tc>
      </w:tr>
      <w:tr w:rsidR="009D08CA" w:rsidTr="009D08CA">
        <w:trPr>
          <w:trHeight w:val="420"/>
        </w:trPr>
        <w:tc>
          <w:tcPr>
            <w:tcW w:w="3191" w:type="dxa"/>
          </w:tcPr>
          <w:p w:rsidR="009D08CA" w:rsidRPr="009D08CA" w:rsidRDefault="00FA1B28" w:rsidP="00CA547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9D08CA" w:rsidRPr="009D08CA">
              <w:rPr>
                <w:rFonts w:ascii="Times New Roman" w:hAnsi="Times New Roman" w:cs="Times New Roman"/>
                <w:sz w:val="18"/>
                <w:szCs w:val="18"/>
              </w:rPr>
              <w:t>Podpis Wykonawcy</w:t>
            </w:r>
          </w:p>
        </w:tc>
        <w:tc>
          <w:tcPr>
            <w:tcW w:w="3039" w:type="dxa"/>
          </w:tcPr>
          <w:p w:rsidR="009D08CA" w:rsidRPr="009D08CA" w:rsidRDefault="009D08CA" w:rsidP="00CA54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8CA">
              <w:rPr>
                <w:rFonts w:ascii="Times New Roman" w:hAnsi="Times New Roman" w:cs="Times New Roman"/>
                <w:sz w:val="18"/>
                <w:szCs w:val="18"/>
              </w:rPr>
              <w:t>Podpis Zamawiającego</w:t>
            </w:r>
          </w:p>
        </w:tc>
        <w:tc>
          <w:tcPr>
            <w:tcW w:w="3039" w:type="dxa"/>
          </w:tcPr>
          <w:p w:rsidR="009D08CA" w:rsidRPr="009D08CA" w:rsidRDefault="009D08CA" w:rsidP="00CA547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8CA">
              <w:rPr>
                <w:rFonts w:ascii="Times New Roman" w:hAnsi="Times New Roman" w:cs="Times New Roman"/>
                <w:sz w:val="18"/>
                <w:szCs w:val="18"/>
              </w:rPr>
              <w:t>Podpis Głównej Księgowej Zamawiającego</w:t>
            </w:r>
          </w:p>
        </w:tc>
      </w:tr>
    </w:tbl>
    <w:p w:rsidR="00182D9D" w:rsidRPr="00182D9D" w:rsidRDefault="00182D9D" w:rsidP="00CA5471">
      <w:pPr>
        <w:spacing w:line="276" w:lineRule="auto"/>
        <w:jc w:val="both"/>
        <w:rPr>
          <w:rFonts w:ascii="Times New Roman" w:hAnsi="Times New Roman" w:cs="Times New Roman"/>
        </w:rPr>
      </w:pPr>
    </w:p>
    <w:sectPr w:rsidR="00182D9D" w:rsidRPr="00182D9D" w:rsidSect="00AB77DC">
      <w:footerReference w:type="default" r:id="rId9"/>
      <w:pgSz w:w="11906" w:h="16838"/>
      <w:pgMar w:top="993" w:right="127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F5" w:rsidRDefault="002D15F5" w:rsidP="00AB77DC">
      <w:pPr>
        <w:spacing w:after="0" w:line="240" w:lineRule="auto"/>
      </w:pPr>
      <w:r>
        <w:separator/>
      </w:r>
    </w:p>
  </w:endnote>
  <w:endnote w:type="continuationSeparator" w:id="0">
    <w:p w:rsidR="002D15F5" w:rsidRDefault="002D15F5" w:rsidP="00AB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784870"/>
      <w:docPartObj>
        <w:docPartGallery w:val="Page Numbers (Bottom of Page)"/>
        <w:docPartUnique/>
      </w:docPartObj>
    </w:sdtPr>
    <w:sdtEndPr/>
    <w:sdtContent>
      <w:p w:rsidR="00AB77DC" w:rsidRDefault="00AB77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8F6">
          <w:rPr>
            <w:noProof/>
          </w:rPr>
          <w:t>2</w:t>
        </w:r>
        <w:r>
          <w:fldChar w:fldCharType="end"/>
        </w:r>
      </w:p>
    </w:sdtContent>
  </w:sdt>
  <w:p w:rsidR="00AB77DC" w:rsidRDefault="00AB77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F5" w:rsidRDefault="002D15F5" w:rsidP="00AB77DC">
      <w:pPr>
        <w:spacing w:after="0" w:line="240" w:lineRule="auto"/>
      </w:pPr>
      <w:r>
        <w:separator/>
      </w:r>
    </w:p>
  </w:footnote>
  <w:footnote w:type="continuationSeparator" w:id="0">
    <w:p w:rsidR="002D15F5" w:rsidRDefault="002D15F5" w:rsidP="00AB7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A60"/>
    <w:multiLevelType w:val="hybridMultilevel"/>
    <w:tmpl w:val="A3964890"/>
    <w:lvl w:ilvl="0" w:tplc="6784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34FDF"/>
    <w:multiLevelType w:val="hybridMultilevel"/>
    <w:tmpl w:val="AB404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4AEE"/>
    <w:multiLevelType w:val="hybridMultilevel"/>
    <w:tmpl w:val="7AAA352E"/>
    <w:lvl w:ilvl="0" w:tplc="82488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2522A"/>
    <w:multiLevelType w:val="hybridMultilevel"/>
    <w:tmpl w:val="D0AE3EBC"/>
    <w:lvl w:ilvl="0" w:tplc="AF783F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C84207"/>
    <w:multiLevelType w:val="hybridMultilevel"/>
    <w:tmpl w:val="731C9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04E23"/>
    <w:multiLevelType w:val="hybridMultilevel"/>
    <w:tmpl w:val="A184CBF0"/>
    <w:lvl w:ilvl="0" w:tplc="53648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D7E1A"/>
    <w:multiLevelType w:val="hybridMultilevel"/>
    <w:tmpl w:val="2BEE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A0EBB"/>
    <w:multiLevelType w:val="hybridMultilevel"/>
    <w:tmpl w:val="5F9E9FDC"/>
    <w:lvl w:ilvl="0" w:tplc="0B54DA5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6C43665"/>
    <w:multiLevelType w:val="hybridMultilevel"/>
    <w:tmpl w:val="1916D6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721D0B"/>
    <w:multiLevelType w:val="hybridMultilevel"/>
    <w:tmpl w:val="E4CA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D2A63"/>
    <w:multiLevelType w:val="hybridMultilevel"/>
    <w:tmpl w:val="07F6C756"/>
    <w:lvl w:ilvl="0" w:tplc="C2303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11"/>
    <w:rsid w:val="00087408"/>
    <w:rsid w:val="000A18F6"/>
    <w:rsid w:val="000F3DD8"/>
    <w:rsid w:val="000F6F88"/>
    <w:rsid w:val="001262EF"/>
    <w:rsid w:val="00182D9D"/>
    <w:rsid w:val="001F57C9"/>
    <w:rsid w:val="0021149C"/>
    <w:rsid w:val="002D15F5"/>
    <w:rsid w:val="00306480"/>
    <w:rsid w:val="00360A8B"/>
    <w:rsid w:val="003F2013"/>
    <w:rsid w:val="003F678C"/>
    <w:rsid w:val="00434FF6"/>
    <w:rsid w:val="004722C6"/>
    <w:rsid w:val="00472AAA"/>
    <w:rsid w:val="004A64F6"/>
    <w:rsid w:val="004A6E4B"/>
    <w:rsid w:val="004B23BC"/>
    <w:rsid w:val="004C0E89"/>
    <w:rsid w:val="004F1C11"/>
    <w:rsid w:val="00555740"/>
    <w:rsid w:val="0058279B"/>
    <w:rsid w:val="006131F7"/>
    <w:rsid w:val="006149B7"/>
    <w:rsid w:val="00702006"/>
    <w:rsid w:val="007A430C"/>
    <w:rsid w:val="007B3A32"/>
    <w:rsid w:val="007D770B"/>
    <w:rsid w:val="00911FC6"/>
    <w:rsid w:val="00953115"/>
    <w:rsid w:val="00971F44"/>
    <w:rsid w:val="009D08CA"/>
    <w:rsid w:val="00A764DA"/>
    <w:rsid w:val="00AB77DC"/>
    <w:rsid w:val="00AE4445"/>
    <w:rsid w:val="00BD5AEE"/>
    <w:rsid w:val="00C71D4C"/>
    <w:rsid w:val="00C931CF"/>
    <w:rsid w:val="00CA5471"/>
    <w:rsid w:val="00CB0A78"/>
    <w:rsid w:val="00CF7EA6"/>
    <w:rsid w:val="00E57A18"/>
    <w:rsid w:val="00E6714D"/>
    <w:rsid w:val="00F05ECA"/>
    <w:rsid w:val="00F061A4"/>
    <w:rsid w:val="00F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C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7DC"/>
  </w:style>
  <w:style w:type="paragraph" w:styleId="Stopka">
    <w:name w:val="footer"/>
    <w:basedOn w:val="Normalny"/>
    <w:link w:val="StopkaZnak"/>
    <w:uiPriority w:val="99"/>
    <w:unhideWhenUsed/>
    <w:rsid w:val="00AB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7DC"/>
  </w:style>
  <w:style w:type="table" w:styleId="Tabela-Siatka">
    <w:name w:val="Table Grid"/>
    <w:basedOn w:val="Standardowy"/>
    <w:uiPriority w:val="39"/>
    <w:rsid w:val="009D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C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7DC"/>
  </w:style>
  <w:style w:type="paragraph" w:styleId="Stopka">
    <w:name w:val="footer"/>
    <w:basedOn w:val="Normalny"/>
    <w:link w:val="StopkaZnak"/>
    <w:uiPriority w:val="99"/>
    <w:unhideWhenUsed/>
    <w:rsid w:val="00AB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7DC"/>
  </w:style>
  <w:style w:type="table" w:styleId="Tabela-Siatka">
    <w:name w:val="Table Grid"/>
    <w:basedOn w:val="Standardowy"/>
    <w:uiPriority w:val="39"/>
    <w:rsid w:val="009D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B655-67AA-4E43-9CBF-DCF8955F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Terlecka</dc:creator>
  <cp:lastModifiedBy>Monika Spychalska</cp:lastModifiedBy>
  <cp:revision>13</cp:revision>
  <cp:lastPrinted>2019-08-23T07:44:00Z</cp:lastPrinted>
  <dcterms:created xsi:type="dcterms:W3CDTF">2020-07-22T07:25:00Z</dcterms:created>
  <dcterms:modified xsi:type="dcterms:W3CDTF">2020-07-29T11:30:00Z</dcterms:modified>
</cp:coreProperties>
</file>