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01ED" w14:textId="77777777" w:rsidR="00DE552A" w:rsidRPr="00D41231" w:rsidRDefault="00DE552A" w:rsidP="00DE552A">
      <w:pPr>
        <w:pStyle w:val="Bezodstpw"/>
        <w:jc w:val="both"/>
        <w:rPr>
          <w:rFonts w:cstheme="minorHAnsi"/>
          <w:b/>
          <w:bCs/>
        </w:rPr>
      </w:pPr>
      <w:r w:rsidRPr="00D41231">
        <w:rPr>
          <w:rFonts w:cstheme="minorHAnsi"/>
          <w:b/>
          <w:bCs/>
        </w:rPr>
        <w:t>Załącznik</w:t>
      </w:r>
    </w:p>
    <w:p w14:paraId="65303496" w14:textId="77777777" w:rsidR="00942D8E" w:rsidRDefault="00942D8E" w:rsidP="00F471A1">
      <w:pPr>
        <w:pStyle w:val="Bezodstpw"/>
      </w:pPr>
    </w:p>
    <w:p w14:paraId="0FE809E6" w14:textId="1EA15941" w:rsidR="00942D8E" w:rsidRDefault="00942D8E" w:rsidP="00151529">
      <w:pPr>
        <w:pStyle w:val="Bezodstpw"/>
        <w:jc w:val="both"/>
      </w:pPr>
      <w:r w:rsidRPr="00942D8E">
        <w:t>Dostarcz</w:t>
      </w:r>
      <w:r w:rsidR="009E1A3E">
        <w:t>ony</w:t>
      </w:r>
      <w:r w:rsidRPr="00942D8E">
        <w:t xml:space="preserve"> sprzęt </w:t>
      </w:r>
      <w:r w:rsidR="000C3664">
        <w:t xml:space="preserve">w ilości 4 szt. </w:t>
      </w:r>
      <w:r w:rsidRPr="00942D8E">
        <w:t>ma być wolny od wad technicznych, w 100% nowy. Dostarczony zostanie w opakowaniach stosowanych typowo dla danego produktu przez producenta, zaopatrzony w etykiety identyfikujące dany produkt</w:t>
      </w:r>
      <w:r w:rsidR="00151529">
        <w:t>.</w:t>
      </w:r>
    </w:p>
    <w:p w14:paraId="49F94B99" w14:textId="77777777" w:rsidR="003A0C5D" w:rsidRDefault="003A0C5D" w:rsidP="00151529">
      <w:pPr>
        <w:pStyle w:val="Bezodstpw"/>
        <w:jc w:val="both"/>
      </w:pPr>
    </w:p>
    <w:p w14:paraId="01E4AC5D" w14:textId="7BD60452" w:rsidR="00942D8E" w:rsidRDefault="00151529" w:rsidP="007F70C4">
      <w:pPr>
        <w:pStyle w:val="Bezodstpw"/>
        <w:jc w:val="center"/>
        <w:rPr>
          <w:b/>
          <w:bCs/>
          <w:u w:val="single"/>
        </w:rPr>
      </w:pPr>
      <w:r w:rsidRPr="007F70C4">
        <w:rPr>
          <w:b/>
          <w:bCs/>
          <w:u w:val="single"/>
        </w:rPr>
        <w:t xml:space="preserve">Minimalne </w:t>
      </w:r>
      <w:r w:rsidR="000B2B83" w:rsidRPr="007F70C4">
        <w:rPr>
          <w:b/>
          <w:bCs/>
          <w:u w:val="single"/>
        </w:rPr>
        <w:t>wymagania i parametry techniczne sprzętu</w:t>
      </w:r>
      <w:r w:rsidR="007F70C4" w:rsidRPr="007F70C4">
        <w:rPr>
          <w:b/>
          <w:bCs/>
          <w:u w:val="single"/>
        </w:rPr>
        <w:t>:</w:t>
      </w:r>
    </w:p>
    <w:p w14:paraId="5C70B287" w14:textId="77777777" w:rsidR="003A0C5D" w:rsidRPr="007F70C4" w:rsidRDefault="003A0C5D" w:rsidP="007F70C4">
      <w:pPr>
        <w:pStyle w:val="Bezodstpw"/>
        <w:jc w:val="center"/>
        <w:rPr>
          <w:b/>
          <w:bCs/>
          <w:u w:val="single"/>
        </w:rPr>
      </w:pPr>
    </w:p>
    <w:p w14:paraId="0C489C43" w14:textId="47D63A73" w:rsidR="00F471A1" w:rsidRDefault="00F471A1" w:rsidP="00F471A1">
      <w:pPr>
        <w:pStyle w:val="Bezodstpw"/>
      </w:pPr>
      <w:r w:rsidRPr="00151529">
        <w:rPr>
          <w:b/>
          <w:bCs/>
        </w:rPr>
        <w:t>Gwarancja</w:t>
      </w:r>
      <w:r w:rsidR="00151529">
        <w:t>:</w:t>
      </w:r>
      <w:r>
        <w:t xml:space="preserve"> 1 rok </w:t>
      </w:r>
    </w:p>
    <w:p w14:paraId="7754E0F7" w14:textId="4F9CA797" w:rsidR="00F471A1" w:rsidRDefault="00F471A1" w:rsidP="00F471A1">
      <w:pPr>
        <w:pStyle w:val="Bezodstpw"/>
      </w:pPr>
      <w:r w:rsidRPr="00AD27C9">
        <w:rPr>
          <w:b/>
          <w:bCs/>
        </w:rPr>
        <w:t>Typ</w:t>
      </w:r>
      <w:r w:rsidR="00151529" w:rsidRPr="00AD27C9">
        <w:rPr>
          <w:b/>
          <w:bCs/>
        </w:rPr>
        <w:t>:</w:t>
      </w:r>
      <w:r>
        <w:t xml:space="preserve"> </w:t>
      </w:r>
      <w:r w:rsidR="00AD27C9">
        <w:t xml:space="preserve"> </w:t>
      </w:r>
      <w:r>
        <w:t>urządzenie wielofunkcyjne</w:t>
      </w:r>
    </w:p>
    <w:p w14:paraId="2745D2FA" w14:textId="0999CAA0" w:rsidR="00F471A1" w:rsidRDefault="00F471A1" w:rsidP="00F471A1">
      <w:pPr>
        <w:pStyle w:val="Bezodstpw"/>
      </w:pPr>
      <w:r w:rsidRPr="00AD27C9">
        <w:rPr>
          <w:b/>
          <w:bCs/>
        </w:rPr>
        <w:t>Funkcje :</w:t>
      </w:r>
      <w:r>
        <w:t xml:space="preserve"> drukowanie, faks, kopiowanie, skanowanie</w:t>
      </w:r>
    </w:p>
    <w:p w14:paraId="3CBB76C5" w14:textId="5A9CC7B1" w:rsidR="00F471A1" w:rsidRDefault="00F471A1" w:rsidP="00F471A1">
      <w:pPr>
        <w:pStyle w:val="Bezodstpw"/>
      </w:pPr>
      <w:r w:rsidRPr="00AD27C9">
        <w:rPr>
          <w:b/>
          <w:bCs/>
        </w:rPr>
        <w:t>Technologia druku</w:t>
      </w:r>
      <w:r w:rsidR="00AD27C9" w:rsidRPr="00AD27C9">
        <w:rPr>
          <w:b/>
          <w:bCs/>
        </w:rPr>
        <w:t>:</w:t>
      </w:r>
      <w:r w:rsidR="00AD27C9">
        <w:t xml:space="preserve"> </w:t>
      </w:r>
      <w:r>
        <w:t>atramentowa, kolorowa</w:t>
      </w:r>
    </w:p>
    <w:p w14:paraId="61A69EF0" w14:textId="470E06D3" w:rsidR="00F471A1" w:rsidRDefault="00F471A1" w:rsidP="00F471A1">
      <w:pPr>
        <w:pStyle w:val="Bezodstpw"/>
      </w:pPr>
      <w:r w:rsidRPr="00AD27C9">
        <w:rPr>
          <w:b/>
          <w:bCs/>
        </w:rPr>
        <w:t>Rozmiar nośnika</w:t>
      </w:r>
      <w:r w:rsidR="00AD27C9">
        <w:t xml:space="preserve">: </w:t>
      </w:r>
      <w:r>
        <w:t>A4</w:t>
      </w:r>
    </w:p>
    <w:p w14:paraId="502C37ED" w14:textId="7B4D890C" w:rsidR="00F471A1" w:rsidRDefault="00F471A1" w:rsidP="00F471A1">
      <w:pPr>
        <w:pStyle w:val="Bezodstpw"/>
      </w:pPr>
      <w:r w:rsidRPr="00AD27C9">
        <w:rPr>
          <w:b/>
          <w:bCs/>
        </w:rPr>
        <w:t>Pojemność podajnika papieru</w:t>
      </w:r>
      <w:r w:rsidR="00AD27C9" w:rsidRPr="00AD27C9">
        <w:rPr>
          <w:b/>
          <w:bCs/>
        </w:rPr>
        <w:t>:</w:t>
      </w:r>
      <w:r w:rsidR="00AD27C9">
        <w:t xml:space="preserve"> </w:t>
      </w:r>
      <w:r>
        <w:t>550 szt.</w:t>
      </w:r>
    </w:p>
    <w:p w14:paraId="4B6A57AA" w14:textId="1B84F24B" w:rsidR="00F471A1" w:rsidRDefault="00F471A1" w:rsidP="00F471A1">
      <w:pPr>
        <w:pStyle w:val="Bezodstpw"/>
      </w:pPr>
      <w:r w:rsidRPr="00AD27C9">
        <w:rPr>
          <w:b/>
          <w:bCs/>
        </w:rPr>
        <w:t>Automat</w:t>
      </w:r>
      <w:r w:rsidR="001A1408">
        <w:rPr>
          <w:b/>
          <w:bCs/>
        </w:rPr>
        <w:t>yczny</w:t>
      </w:r>
      <w:r w:rsidRPr="00AD27C9">
        <w:rPr>
          <w:b/>
          <w:bCs/>
        </w:rPr>
        <w:t xml:space="preserve"> druk dwustronny</w:t>
      </w:r>
      <w:r w:rsidR="00AD27C9" w:rsidRPr="00AD27C9">
        <w:rPr>
          <w:b/>
          <w:bCs/>
        </w:rPr>
        <w:t>:</w:t>
      </w:r>
      <w:r w:rsidR="00AD27C9">
        <w:t xml:space="preserve"> </w:t>
      </w:r>
      <w:r>
        <w:t>tak</w:t>
      </w:r>
    </w:p>
    <w:p w14:paraId="3A7B24D7" w14:textId="26EF3159" w:rsidR="00F471A1" w:rsidRDefault="00F471A1" w:rsidP="00F471A1">
      <w:pPr>
        <w:pStyle w:val="Bezodstpw"/>
      </w:pPr>
      <w:r w:rsidRPr="00AD27C9">
        <w:rPr>
          <w:b/>
          <w:bCs/>
        </w:rPr>
        <w:t>Interfejs:</w:t>
      </w:r>
      <w:r>
        <w:t xml:space="preserve"> Ethernet, USB 2.0, Wi-Fi</w:t>
      </w:r>
    </w:p>
    <w:p w14:paraId="21412D5D" w14:textId="4144FC1F" w:rsidR="00F471A1" w:rsidRPr="00F471A1" w:rsidRDefault="00F471A1" w:rsidP="00F471A1">
      <w:pPr>
        <w:pStyle w:val="Bezodstpw"/>
        <w:rPr>
          <w:b/>
          <w:bCs/>
        </w:rPr>
      </w:pPr>
      <w:r w:rsidRPr="00F471A1">
        <w:rPr>
          <w:b/>
          <w:bCs/>
        </w:rPr>
        <w:t>Drukowanie:</w:t>
      </w:r>
    </w:p>
    <w:p w14:paraId="5C7619C8" w14:textId="3BBD19C9" w:rsidR="00F471A1" w:rsidRDefault="00F471A1" w:rsidP="00F471A1">
      <w:pPr>
        <w:pStyle w:val="Bezodstpw"/>
      </w:pPr>
      <w:r>
        <w:t>Rozdzielczość druku w czerni</w:t>
      </w:r>
      <w:r w:rsidR="0052413E">
        <w:t>:</w:t>
      </w:r>
      <w:r>
        <w:t xml:space="preserve"> 1200 x 1200 dpi</w:t>
      </w:r>
    </w:p>
    <w:p w14:paraId="39C7F50F" w14:textId="12860D68" w:rsidR="00F471A1" w:rsidRDefault="00F471A1" w:rsidP="00F471A1">
      <w:pPr>
        <w:pStyle w:val="Bezodstpw"/>
      </w:pPr>
      <w:r>
        <w:t>Rozdzielczość druku w kolorze</w:t>
      </w:r>
      <w:r w:rsidR="0052413E">
        <w:t>:</w:t>
      </w:r>
      <w:r>
        <w:t xml:space="preserve"> 1200 x 2400 dpi</w:t>
      </w:r>
    </w:p>
    <w:p w14:paraId="47110D67" w14:textId="7134D2C0" w:rsidR="00F471A1" w:rsidRDefault="00F471A1" w:rsidP="00F471A1">
      <w:pPr>
        <w:pStyle w:val="Bezodstpw"/>
      </w:pPr>
      <w:r>
        <w:t>Maks. szybkość druku mono</w:t>
      </w:r>
      <w:r w:rsidR="0052413E">
        <w:t xml:space="preserve">: </w:t>
      </w:r>
      <w:r>
        <w:t>55 str./min.</w:t>
      </w:r>
    </w:p>
    <w:p w14:paraId="743BF0CC" w14:textId="77CABD7D" w:rsidR="00F471A1" w:rsidRDefault="00F471A1" w:rsidP="00F471A1">
      <w:pPr>
        <w:pStyle w:val="Bezodstpw"/>
      </w:pPr>
      <w:r>
        <w:t>Maks. szybkość druku kolor</w:t>
      </w:r>
      <w:r w:rsidR="0052413E">
        <w:t xml:space="preserve">: </w:t>
      </w:r>
      <w:r>
        <w:t>55 str./min.</w:t>
      </w:r>
    </w:p>
    <w:p w14:paraId="3A91ADC8" w14:textId="1EBAFBA5" w:rsidR="00F471A1" w:rsidRDefault="00F471A1" w:rsidP="00F471A1">
      <w:pPr>
        <w:pStyle w:val="Bezodstpw"/>
      </w:pPr>
      <w:r>
        <w:t>Maksymalne obciążenie</w:t>
      </w:r>
      <w:r w:rsidR="0052413E">
        <w:t xml:space="preserve">: </w:t>
      </w:r>
      <w:r>
        <w:t>50000 str./mies.</w:t>
      </w:r>
    </w:p>
    <w:p w14:paraId="295D1980" w14:textId="2C13DE72" w:rsidR="00F471A1" w:rsidRDefault="00F471A1" w:rsidP="00F471A1">
      <w:pPr>
        <w:pStyle w:val="Bezodstpw"/>
      </w:pPr>
      <w:r>
        <w:t>Emulacje języków</w:t>
      </w:r>
      <w:r w:rsidR="0052413E">
        <w:t xml:space="preserve">: </w:t>
      </w:r>
      <w:r>
        <w:t>PostScript v3</w:t>
      </w:r>
    </w:p>
    <w:p w14:paraId="73A8061C" w14:textId="3BE305F4" w:rsidR="00F471A1" w:rsidRPr="00F471A1" w:rsidRDefault="00F471A1" w:rsidP="00F471A1">
      <w:pPr>
        <w:pStyle w:val="Bezodstpw"/>
        <w:rPr>
          <w:b/>
          <w:bCs/>
        </w:rPr>
      </w:pPr>
      <w:r w:rsidRPr="00F471A1">
        <w:rPr>
          <w:b/>
          <w:bCs/>
        </w:rPr>
        <w:t>Skanowanie:</w:t>
      </w:r>
    </w:p>
    <w:p w14:paraId="0FFF4C5F" w14:textId="3B8A8EBD" w:rsidR="00F471A1" w:rsidRDefault="00F471A1" w:rsidP="00F471A1">
      <w:pPr>
        <w:pStyle w:val="Bezodstpw"/>
      </w:pPr>
      <w:r>
        <w:t>Typ skanera</w:t>
      </w:r>
      <w:r w:rsidR="0052413E">
        <w:t xml:space="preserve">: </w:t>
      </w:r>
      <w:r>
        <w:t>CIS (płaski</w:t>
      </w:r>
      <w:r w:rsidR="007F70C4">
        <w:t>,</w:t>
      </w:r>
      <w:r>
        <w:t xml:space="preserve"> kolorowy)</w:t>
      </w:r>
    </w:p>
    <w:p w14:paraId="50219714" w14:textId="761AC046" w:rsidR="00F471A1" w:rsidRDefault="00F471A1" w:rsidP="00F471A1">
      <w:pPr>
        <w:pStyle w:val="Bezodstpw"/>
      </w:pPr>
      <w:r>
        <w:t>Rozdzielczość skanera</w:t>
      </w:r>
      <w:r w:rsidR="005D22B4">
        <w:t xml:space="preserve">: </w:t>
      </w:r>
      <w:r>
        <w:t>1200 x 1200 dpi</w:t>
      </w:r>
    </w:p>
    <w:p w14:paraId="33ADA771" w14:textId="7F030F64" w:rsidR="00F471A1" w:rsidRDefault="00F471A1" w:rsidP="00F471A1">
      <w:pPr>
        <w:pStyle w:val="Bezodstpw"/>
      </w:pPr>
      <w:r>
        <w:t>Maks. format skanu</w:t>
      </w:r>
      <w:r w:rsidR="005D22B4">
        <w:t xml:space="preserve">: </w:t>
      </w:r>
      <w:r>
        <w:t>A4</w:t>
      </w:r>
    </w:p>
    <w:p w14:paraId="27FD7757" w14:textId="46657FB8" w:rsidR="00F471A1" w:rsidRDefault="00F471A1" w:rsidP="00F471A1">
      <w:pPr>
        <w:pStyle w:val="Bezodstpw"/>
      </w:pPr>
      <w:r>
        <w:t>Obszar skanowania</w:t>
      </w:r>
      <w:r w:rsidR="005D22B4">
        <w:t xml:space="preserve">: </w:t>
      </w:r>
      <w:r>
        <w:t>216 x 356 mm</w:t>
      </w:r>
    </w:p>
    <w:p w14:paraId="41D7FD8D" w14:textId="179EECF4" w:rsidR="00F471A1" w:rsidRDefault="00F471A1" w:rsidP="00F471A1">
      <w:pPr>
        <w:pStyle w:val="Bezodstpw"/>
      </w:pPr>
      <w:r>
        <w:t>Głębia koloru</w:t>
      </w:r>
      <w:r w:rsidR="005D22B4">
        <w:t xml:space="preserve">: </w:t>
      </w:r>
      <w:r>
        <w:t>24 bit</w:t>
      </w:r>
    </w:p>
    <w:p w14:paraId="1626E5DD" w14:textId="0E891478" w:rsidR="00F471A1" w:rsidRPr="00F471A1" w:rsidRDefault="00F471A1" w:rsidP="00F471A1">
      <w:pPr>
        <w:pStyle w:val="Bezodstpw"/>
        <w:rPr>
          <w:b/>
          <w:bCs/>
        </w:rPr>
      </w:pPr>
      <w:r w:rsidRPr="00F471A1">
        <w:rPr>
          <w:b/>
          <w:bCs/>
        </w:rPr>
        <w:t>Kopiowanie:</w:t>
      </w:r>
    </w:p>
    <w:p w14:paraId="6D4D0861" w14:textId="27C014AF" w:rsidR="00F471A1" w:rsidRDefault="00F471A1" w:rsidP="00F471A1">
      <w:pPr>
        <w:pStyle w:val="Bezodstpw"/>
      </w:pPr>
      <w:r>
        <w:t>Szybkość kopiarki w czerni</w:t>
      </w:r>
      <w:r w:rsidR="005D22B4">
        <w:t xml:space="preserve">: </w:t>
      </w:r>
      <w:r>
        <w:t>40 str./min.</w:t>
      </w:r>
    </w:p>
    <w:p w14:paraId="3F475AD0" w14:textId="4ACE73B6" w:rsidR="00F471A1" w:rsidRDefault="00F471A1" w:rsidP="00F471A1">
      <w:pPr>
        <w:pStyle w:val="Bezodstpw"/>
      </w:pPr>
      <w:r>
        <w:t>Szybkość kopiarki w kolorze</w:t>
      </w:r>
      <w:r w:rsidR="005D22B4">
        <w:t xml:space="preserve">: </w:t>
      </w:r>
      <w:r>
        <w:t>40 str./min.</w:t>
      </w:r>
    </w:p>
    <w:p w14:paraId="2F73B4DB" w14:textId="3CBD10D2" w:rsidR="00F471A1" w:rsidRDefault="00F471A1" w:rsidP="00F471A1">
      <w:pPr>
        <w:pStyle w:val="Bezodstpw"/>
      </w:pPr>
      <w:r>
        <w:t>Rozdzielczość kopiarki</w:t>
      </w:r>
      <w:r w:rsidR="005D22B4">
        <w:t xml:space="preserve">: </w:t>
      </w:r>
      <w:r>
        <w:t>600 x 600 dpi</w:t>
      </w:r>
    </w:p>
    <w:p w14:paraId="04EE007E" w14:textId="0F682AA0" w:rsidR="00F471A1" w:rsidRPr="00F471A1" w:rsidRDefault="00F471A1" w:rsidP="00F471A1">
      <w:pPr>
        <w:pStyle w:val="Bezodstpw"/>
        <w:rPr>
          <w:b/>
          <w:bCs/>
        </w:rPr>
      </w:pPr>
      <w:r w:rsidRPr="00F471A1">
        <w:rPr>
          <w:b/>
          <w:bCs/>
        </w:rPr>
        <w:t>Faks:</w:t>
      </w:r>
    </w:p>
    <w:p w14:paraId="39958777" w14:textId="2B82341F" w:rsidR="00F471A1" w:rsidRDefault="00F471A1" w:rsidP="00F471A1">
      <w:pPr>
        <w:pStyle w:val="Bezodstpw"/>
      </w:pPr>
      <w:r>
        <w:t>Pojemność pamięci faksu</w:t>
      </w:r>
      <w:r w:rsidR="005D22B4">
        <w:t>:</w:t>
      </w:r>
      <w:r w:rsidR="0052413E">
        <w:t xml:space="preserve"> </w:t>
      </w:r>
      <w:r w:rsidR="007F70C4">
        <w:t xml:space="preserve">czarno-biały </w:t>
      </w:r>
      <w:r>
        <w:t>100 str.</w:t>
      </w:r>
      <w:r w:rsidR="007F70C4">
        <w:t xml:space="preserve">, </w:t>
      </w:r>
      <w:r>
        <w:t>kolor: 8 str.</w:t>
      </w:r>
    </w:p>
    <w:p w14:paraId="387AA1B8" w14:textId="3A55E182" w:rsidR="00F471A1" w:rsidRDefault="00F471A1" w:rsidP="00F471A1">
      <w:pPr>
        <w:pStyle w:val="Bezodstpw"/>
      </w:pPr>
      <w:r>
        <w:t>Szybkość transmisji</w:t>
      </w:r>
      <w:r w:rsidR="005D22B4">
        <w:t xml:space="preserve">: </w:t>
      </w:r>
      <w:r>
        <w:t>33.6 kbps</w:t>
      </w:r>
    </w:p>
    <w:p w14:paraId="539AE03E" w14:textId="40A01D16" w:rsidR="00F471A1" w:rsidRDefault="00F471A1" w:rsidP="00F471A1">
      <w:pPr>
        <w:pStyle w:val="Bezodstpw"/>
      </w:pPr>
      <w:r>
        <w:t>Rozdzielczość faksu</w:t>
      </w:r>
      <w:r w:rsidR="005D22B4">
        <w:t xml:space="preserve">: </w:t>
      </w:r>
      <w:r>
        <w:t>300 x 300 dpi</w:t>
      </w:r>
    </w:p>
    <w:p w14:paraId="7799808A" w14:textId="55BA3B71" w:rsidR="00F471A1" w:rsidRPr="00151529" w:rsidRDefault="00F471A1" w:rsidP="00F471A1">
      <w:pPr>
        <w:pStyle w:val="Bezodstpw"/>
        <w:rPr>
          <w:b/>
          <w:bCs/>
        </w:rPr>
      </w:pPr>
      <w:r w:rsidRPr="00151529">
        <w:rPr>
          <w:b/>
          <w:bCs/>
        </w:rPr>
        <w:t>Eksploatacja</w:t>
      </w:r>
      <w:r w:rsidR="00151529" w:rsidRPr="00151529">
        <w:rPr>
          <w:b/>
          <w:bCs/>
        </w:rPr>
        <w:t>:</w:t>
      </w:r>
    </w:p>
    <w:p w14:paraId="7ED2C713" w14:textId="22761A02" w:rsidR="00F471A1" w:rsidRDefault="00F471A1" w:rsidP="00F471A1">
      <w:pPr>
        <w:pStyle w:val="Bezodstpw"/>
      </w:pPr>
      <w:r>
        <w:t>Gramatura papieru</w:t>
      </w:r>
      <w:r w:rsidR="005D22B4">
        <w:t>:</w:t>
      </w:r>
      <w:r>
        <w:t xml:space="preserve"> 60-120 g/m²</w:t>
      </w:r>
    </w:p>
    <w:p w14:paraId="3ADCB86F" w14:textId="7B3297D5" w:rsidR="00EB46F0" w:rsidRDefault="00A65125" w:rsidP="00F471A1">
      <w:pPr>
        <w:pStyle w:val="Bezodstpw"/>
      </w:pPr>
      <w:r>
        <w:t>T</w:t>
      </w:r>
      <w:r w:rsidR="00EB46F0" w:rsidRPr="00EB46F0">
        <w:t>usz czarny</w:t>
      </w:r>
      <w:r w:rsidR="00EB46F0">
        <w:t xml:space="preserve"> oryginalny o pojemność min. 180 ml</w:t>
      </w:r>
    </w:p>
    <w:p w14:paraId="7BB3D147" w14:textId="60FD65B9" w:rsidR="007A2A2E" w:rsidRDefault="00A65125" w:rsidP="007A2A2E">
      <w:pPr>
        <w:pStyle w:val="Bezodstpw"/>
      </w:pPr>
      <w:r>
        <w:t>T</w:t>
      </w:r>
      <w:r w:rsidR="007A2A2E" w:rsidRPr="00EB46F0">
        <w:t>usz</w:t>
      </w:r>
      <w:r w:rsidR="007A2A2E">
        <w:t>e</w:t>
      </w:r>
      <w:r w:rsidR="007A2A2E" w:rsidRPr="00EB46F0">
        <w:t xml:space="preserve"> </w:t>
      </w:r>
      <w:r w:rsidR="007A2A2E">
        <w:t>kolorowe oryginaln</w:t>
      </w:r>
      <w:r w:rsidR="00B22010">
        <w:t>e</w:t>
      </w:r>
      <w:r w:rsidR="007A2A2E">
        <w:t xml:space="preserve"> o pojemność min. 80 ml </w:t>
      </w:r>
    </w:p>
    <w:p w14:paraId="15305354" w14:textId="64874EAB" w:rsidR="00F471A1" w:rsidRPr="00151529" w:rsidRDefault="00F471A1" w:rsidP="00F471A1">
      <w:pPr>
        <w:pStyle w:val="Bezodstpw"/>
        <w:rPr>
          <w:b/>
          <w:bCs/>
        </w:rPr>
      </w:pPr>
      <w:r w:rsidRPr="00151529">
        <w:rPr>
          <w:b/>
          <w:bCs/>
        </w:rPr>
        <w:t>Wymiary</w:t>
      </w:r>
      <w:r w:rsidR="00151529">
        <w:rPr>
          <w:b/>
          <w:bCs/>
        </w:rPr>
        <w:t>:</w:t>
      </w:r>
    </w:p>
    <w:p w14:paraId="79F96899" w14:textId="77656FBB" w:rsidR="00F471A1" w:rsidRDefault="00F471A1" w:rsidP="00F471A1">
      <w:pPr>
        <w:pStyle w:val="Bezodstpw"/>
      </w:pPr>
      <w:r>
        <w:t>Szerokość</w:t>
      </w:r>
      <w:r w:rsidR="005D22B4">
        <w:t xml:space="preserve">: </w:t>
      </w:r>
      <w:r>
        <w:t>530 mm (max: 802 mm)</w:t>
      </w:r>
    </w:p>
    <w:p w14:paraId="702EA06D" w14:textId="1B267238" w:rsidR="00F471A1" w:rsidRDefault="00F471A1" w:rsidP="00F471A1">
      <w:pPr>
        <w:pStyle w:val="Bezodstpw"/>
      </w:pPr>
      <w:r>
        <w:t>Głębokość</w:t>
      </w:r>
      <w:r w:rsidR="005D22B4">
        <w:t xml:space="preserve">: </w:t>
      </w:r>
      <w:r>
        <w:t>407 mm</w:t>
      </w:r>
    </w:p>
    <w:p w14:paraId="47CD76B3" w14:textId="6717BEE5" w:rsidR="00F471A1" w:rsidRDefault="00F471A1" w:rsidP="00F471A1">
      <w:pPr>
        <w:pStyle w:val="Bezodstpw"/>
      </w:pPr>
      <w:r>
        <w:t>Wysokość</w:t>
      </w:r>
      <w:r w:rsidR="005D22B4">
        <w:t xml:space="preserve">: </w:t>
      </w:r>
      <w:r>
        <w:t>467 mm</w:t>
      </w:r>
    </w:p>
    <w:p w14:paraId="304F89AB" w14:textId="6BF57E90" w:rsidR="00F471A1" w:rsidRDefault="00F471A1" w:rsidP="00F471A1">
      <w:pPr>
        <w:pStyle w:val="Bezodstpw"/>
      </w:pPr>
      <w:r>
        <w:t>Waga</w:t>
      </w:r>
      <w:r w:rsidR="005D22B4">
        <w:t xml:space="preserve">: </w:t>
      </w:r>
      <w:r>
        <w:t>22.15 kg</w:t>
      </w:r>
    </w:p>
    <w:p w14:paraId="76613A63" w14:textId="35E1D030" w:rsidR="00F471A1" w:rsidRPr="00151529" w:rsidRDefault="00F471A1" w:rsidP="00F471A1">
      <w:pPr>
        <w:pStyle w:val="Bezodstpw"/>
        <w:rPr>
          <w:b/>
          <w:bCs/>
        </w:rPr>
      </w:pPr>
      <w:r w:rsidRPr="00151529">
        <w:rPr>
          <w:b/>
          <w:bCs/>
        </w:rPr>
        <w:t>Pozostałe</w:t>
      </w:r>
      <w:r w:rsidR="00151529" w:rsidRPr="00151529">
        <w:rPr>
          <w:b/>
          <w:bCs/>
        </w:rPr>
        <w:t>:</w:t>
      </w:r>
    </w:p>
    <w:p w14:paraId="0B09DCEE" w14:textId="51E1CA8A" w:rsidR="00F471A1" w:rsidRDefault="00F471A1" w:rsidP="00F471A1">
      <w:pPr>
        <w:pStyle w:val="Bezodstpw"/>
      </w:pPr>
      <w:r>
        <w:t>Zainstalowana pamięć</w:t>
      </w:r>
      <w:r w:rsidR="005D22B4">
        <w:t xml:space="preserve">: </w:t>
      </w:r>
      <w:r>
        <w:t>768 MB</w:t>
      </w:r>
    </w:p>
    <w:p w14:paraId="146D5EC5" w14:textId="2377F375" w:rsidR="00F471A1" w:rsidRDefault="00F471A1" w:rsidP="00F471A1">
      <w:pPr>
        <w:pStyle w:val="Bezodstpw"/>
      </w:pPr>
      <w:r>
        <w:t>Maks. pojemność pamięć</w:t>
      </w:r>
      <w:r w:rsidR="005D22B4">
        <w:t xml:space="preserve">: </w:t>
      </w:r>
      <w:r>
        <w:t>768 MB</w:t>
      </w:r>
    </w:p>
    <w:p w14:paraId="63C245A8" w14:textId="5477E39D" w:rsidR="00071BCB" w:rsidRDefault="00F471A1" w:rsidP="00F471A1">
      <w:pPr>
        <w:pStyle w:val="Bezodstpw"/>
      </w:pPr>
      <w:r w:rsidRPr="007F70C4">
        <w:rPr>
          <w:b/>
          <w:bCs/>
        </w:rPr>
        <w:t>Inne cechy</w:t>
      </w:r>
      <w:r w:rsidR="005D22B4" w:rsidRPr="007F70C4">
        <w:rPr>
          <w:b/>
          <w:bCs/>
        </w:rPr>
        <w:t>:</w:t>
      </w:r>
      <w:r w:rsidR="005D22B4">
        <w:t xml:space="preserve"> </w:t>
      </w:r>
      <w:r>
        <w:t>kolorowy, graficzny ekran dotykowy IR o przekątnej 10.92 cm (4.3") (CGD)</w:t>
      </w:r>
      <w:r w:rsidR="00FF780D">
        <w:t>,</w:t>
      </w:r>
      <w:r>
        <w:t xml:space="preserve"> 2 porty hosta USB 2.0</w:t>
      </w:r>
    </w:p>
    <w:sectPr w:rsidR="00071BCB" w:rsidSect="003F2E6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A1"/>
    <w:rsid w:val="00071BCB"/>
    <w:rsid w:val="000A79F9"/>
    <w:rsid w:val="000B2B83"/>
    <w:rsid w:val="000C3664"/>
    <w:rsid w:val="00151529"/>
    <w:rsid w:val="001A1408"/>
    <w:rsid w:val="00332531"/>
    <w:rsid w:val="003A0C5D"/>
    <w:rsid w:val="003F2E6F"/>
    <w:rsid w:val="004C686A"/>
    <w:rsid w:val="0052413E"/>
    <w:rsid w:val="005D22B4"/>
    <w:rsid w:val="006F13C9"/>
    <w:rsid w:val="007A2A2E"/>
    <w:rsid w:val="007F70C4"/>
    <w:rsid w:val="00942D8E"/>
    <w:rsid w:val="009E1A3E"/>
    <w:rsid w:val="00A65125"/>
    <w:rsid w:val="00AD27C9"/>
    <w:rsid w:val="00B22010"/>
    <w:rsid w:val="00DE552A"/>
    <w:rsid w:val="00EB46F0"/>
    <w:rsid w:val="00F471A1"/>
    <w:rsid w:val="00F50F8E"/>
    <w:rsid w:val="00F63043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16B8"/>
  <w15:chartTrackingRefBased/>
  <w15:docId w15:val="{8FC4861A-0A7F-4C4C-9DBC-E96B5482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63043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Microsoft YaHei" w:hAnsi="Liberation Serif" w:cs="Arial"/>
      <w:bCs/>
      <w:color w:val="5B9BD5" w:themeColor="accent5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3043"/>
    <w:rPr>
      <w:rFonts w:ascii="Liberation Serif" w:eastAsia="Microsoft YaHei" w:hAnsi="Liberation Serif" w:cs="Arial"/>
      <w:bCs/>
      <w:color w:val="5B9BD5" w:themeColor="accent5"/>
      <w:kern w:val="3"/>
      <w:sz w:val="28"/>
      <w:szCs w:val="28"/>
      <w:lang w:eastAsia="zh-CN" w:bidi="hi-IN"/>
    </w:rPr>
  </w:style>
  <w:style w:type="paragraph" w:styleId="Legenda">
    <w:name w:val="caption"/>
    <w:basedOn w:val="Normalny"/>
    <w:autoRedefine/>
    <w:rsid w:val="00F63043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Liberation Serif" w:eastAsia="SimSun" w:hAnsi="Liberation Serif" w:cs="Arial"/>
      <w:iCs/>
      <w:kern w:val="3"/>
      <w:sz w:val="18"/>
      <w:szCs w:val="24"/>
      <w:lang w:eastAsia="zh-CN" w:bidi="hi-IN"/>
    </w:rPr>
  </w:style>
  <w:style w:type="paragraph" w:styleId="Bezodstpw">
    <w:name w:val="No Spacing"/>
    <w:uiPriority w:val="1"/>
    <w:qFormat/>
    <w:rsid w:val="00F47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Pliszka</dc:creator>
  <cp:keywords/>
  <dc:description/>
  <cp:lastModifiedBy>Iwona Fudalska</cp:lastModifiedBy>
  <cp:revision>34</cp:revision>
  <dcterms:created xsi:type="dcterms:W3CDTF">2022-03-01T09:41:00Z</dcterms:created>
  <dcterms:modified xsi:type="dcterms:W3CDTF">2022-03-30T10:00:00Z</dcterms:modified>
</cp:coreProperties>
</file>