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Załącznik nr 4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Pr="00655A89">
        <w:rPr>
          <w:rFonts w:cs="Calibri"/>
          <w:sz w:val="28"/>
          <w:szCs w:val="28"/>
        </w:rPr>
        <w:t>8</w:t>
      </w:r>
      <w:r w:rsidR="001003F1" w:rsidRPr="00655A89">
        <w:rPr>
          <w:rFonts w:cs="Calibri"/>
          <w:sz w:val="28"/>
          <w:szCs w:val="28"/>
        </w:rPr>
        <w:t>.</w:t>
      </w:r>
      <w:r w:rsidR="008D6506">
        <w:rPr>
          <w:rFonts w:cs="Calibri"/>
          <w:sz w:val="28"/>
          <w:szCs w:val="28"/>
        </w:rPr>
        <w:t>2</w:t>
      </w:r>
      <w:r w:rsidR="001003F1" w:rsidRPr="00655A89">
        <w:rPr>
          <w:rFonts w:cs="Calibri"/>
          <w:sz w:val="28"/>
          <w:szCs w:val="28"/>
        </w:rPr>
        <w:t>.2022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D31A7D" w:rsidP="008D650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Remont i Przebudowa pomieszczenia sanitarnego z wyodrębnieniem toalety dla osób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z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niepełnosprawnościami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Publicznej Szkole Podstawowej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 xml:space="preserve">nr </w:t>
            </w:r>
            <w:r w:rsidR="008D6506">
              <w:rPr>
                <w:rFonts w:eastAsia="Times New Roman" w:cs="Calibri"/>
                <w:b/>
                <w:sz w:val="24"/>
                <w:szCs w:val="28"/>
              </w:rPr>
              <w:t>3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 xml:space="preserve"> 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>Świdwinie w ramach realizacji projektu „Dostępna szkoła”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Pr="00655A89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AE471D" w:rsidRDefault="00AE471D" w:rsidP="00D679C8">
      <w:pPr>
        <w:spacing w:line="252" w:lineRule="auto"/>
        <w:jc w:val="both"/>
        <w:rPr>
          <w:rFonts w:eastAsia="Times New Roman" w:cs="Calibri"/>
          <w:sz w:val="28"/>
          <w:szCs w:val="28"/>
        </w:rPr>
      </w:pPr>
    </w:p>
    <w:p w:rsidR="00E412A0" w:rsidRPr="00655A89" w:rsidRDefault="00E412A0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przedmiot zamówienia w terminie do </w:t>
      </w:r>
      <w:r w:rsidR="008D6506">
        <w:rPr>
          <w:rFonts w:eastAsia="Times New Roman" w:cs="Calibri"/>
          <w:sz w:val="28"/>
          <w:szCs w:val="28"/>
        </w:rPr>
        <w:t>9</w:t>
      </w:r>
      <w:bookmarkStart w:id="0" w:name="_GoBack"/>
      <w:bookmarkEnd w:id="0"/>
      <w:r w:rsidR="00752050">
        <w:rPr>
          <w:rFonts w:eastAsia="Times New Roman" w:cs="Calibri"/>
          <w:sz w:val="28"/>
          <w:szCs w:val="28"/>
        </w:rPr>
        <w:t xml:space="preserve"> grudnia 2022 r.</w:t>
      </w:r>
      <w:r w:rsidR="004B4902">
        <w:rPr>
          <w:rFonts w:eastAsia="Times New Roman" w:cs="Calibri"/>
          <w:sz w:val="28"/>
          <w:szCs w:val="28"/>
        </w:rPr>
        <w:t>;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D7" w:rsidRDefault="003F62D7" w:rsidP="000B5A20">
      <w:pPr>
        <w:spacing w:after="0" w:line="240" w:lineRule="auto"/>
      </w:pPr>
      <w:r>
        <w:separator/>
      </w:r>
    </w:p>
  </w:endnote>
  <w:endnote w:type="continuationSeparator" w:id="0">
    <w:p w:rsidR="003F62D7" w:rsidRDefault="003F62D7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D7" w:rsidRDefault="003F62D7" w:rsidP="000B5A20">
      <w:pPr>
        <w:spacing w:after="0" w:line="240" w:lineRule="auto"/>
      </w:pPr>
      <w:r>
        <w:separator/>
      </w:r>
    </w:p>
  </w:footnote>
  <w:footnote w:type="continuationSeparator" w:id="0">
    <w:p w:rsidR="003F62D7" w:rsidRDefault="003F62D7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3F62D7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929744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8D6506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8D6506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3F62D7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D6506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CD9-5A9D-48B9-8347-8E5B5D68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14</cp:revision>
  <cp:lastPrinted>2022-05-24T09:56:00Z</cp:lastPrinted>
  <dcterms:created xsi:type="dcterms:W3CDTF">2022-05-24T09:45:00Z</dcterms:created>
  <dcterms:modified xsi:type="dcterms:W3CDTF">2022-07-14T07:51:00Z</dcterms:modified>
</cp:coreProperties>
</file>