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17E17" w14:textId="77777777"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osób,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14:paraId="682F235A" w14:textId="77777777"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6C1C38" w14:textId="77777777"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15837919" w14:textId="0B4BF961"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</w:t>
      </w:r>
      <w:r w:rsidR="005B2DCC">
        <w:rPr>
          <w:rFonts w:ascii="Arial" w:hAnsi="Arial" w:cs="Arial"/>
          <w:b/>
          <w:sz w:val="20"/>
          <w:szCs w:val="20"/>
        </w:rPr>
        <w:t xml:space="preserve">Przebudowa drogi </w:t>
      </w:r>
      <w:r w:rsidR="00065312">
        <w:rPr>
          <w:rFonts w:ascii="Arial" w:hAnsi="Arial" w:cs="Arial"/>
          <w:b/>
          <w:sz w:val="20"/>
          <w:szCs w:val="20"/>
        </w:rPr>
        <w:t>ul. Sportowej</w:t>
      </w:r>
      <w:r w:rsidR="002D32AB">
        <w:rPr>
          <w:rFonts w:ascii="Arial" w:hAnsi="Arial" w:cs="Arial"/>
          <w:b/>
          <w:sz w:val="20"/>
          <w:szCs w:val="20"/>
        </w:rPr>
        <w:t xml:space="preserve"> w Świdwinie</w:t>
      </w:r>
      <w:r w:rsidR="00065312">
        <w:rPr>
          <w:rFonts w:ascii="Arial" w:hAnsi="Arial" w:cs="Arial"/>
          <w:b/>
          <w:sz w:val="20"/>
          <w:szCs w:val="20"/>
        </w:rPr>
        <w:t xml:space="preserve"> (od skrzyżowania do oczyszczalni)</w:t>
      </w:r>
      <w:bookmarkStart w:id="0" w:name="_GoBack"/>
      <w:bookmarkEnd w:id="0"/>
      <w:r w:rsidRPr="004E159C">
        <w:rPr>
          <w:rFonts w:ascii="Arial" w:hAnsi="Arial" w:cs="Arial"/>
          <w:b/>
          <w:sz w:val="20"/>
          <w:szCs w:val="20"/>
        </w:rPr>
        <w:t>”</w:t>
      </w:r>
    </w:p>
    <w:p w14:paraId="6FC96528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1C3AAEC3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124F32CE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14:paraId="035CB2A6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14:paraId="163E4B6C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6EE01BCA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14:paraId="57440206" w14:textId="77777777" w:rsidTr="002574C7">
        <w:trPr>
          <w:cantSplit/>
        </w:trPr>
        <w:tc>
          <w:tcPr>
            <w:tcW w:w="610" w:type="dxa"/>
          </w:tcPr>
          <w:p w14:paraId="2696FF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9C1B57D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75C34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14:paraId="1ACA6CAA" w14:textId="77777777" w:rsidTr="002574C7">
        <w:trPr>
          <w:cantSplit/>
        </w:trPr>
        <w:tc>
          <w:tcPr>
            <w:tcW w:w="610" w:type="dxa"/>
          </w:tcPr>
          <w:p w14:paraId="670E7D1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E1BE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A015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15E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206DE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54ECC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64CC91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8747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5CDA09C" w14:textId="77777777"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14:paraId="2C975724" w14:textId="77777777"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14:paraId="2FBDAE7F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B1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7A6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14:paraId="1D673F09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D0B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14:paraId="5A03317E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816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7A19D" w14:textId="77777777"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39CFD3E9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15D3F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14:paraId="50631E4A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E603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14:paraId="7FADE669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A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E9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0AA0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6EB30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96F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3ADE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3058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7F5FE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4E4F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3CF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AA49D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CA9E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EBB02" w14:textId="77777777" w:rsidR="00761184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91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053B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7442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E755F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97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2EA0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90EB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6172A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D35ED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9CA2E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DEE0C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22A1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ECFFC" w14:textId="77777777" w:rsidR="0046043E" w:rsidRPr="00031DA0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D519D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75E0DD75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4E9CC126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14:paraId="2141DD99" w14:textId="77777777" w:rsidTr="002574C7">
        <w:tc>
          <w:tcPr>
            <w:tcW w:w="501" w:type="dxa"/>
          </w:tcPr>
          <w:p w14:paraId="6EAA9B2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220F2AE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3AED534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14:paraId="3D9FCA1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14:paraId="3617C5C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14:paraId="490AD7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FE7234B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14:paraId="0B70E685" w14:textId="77777777" w:rsidTr="002574C7">
        <w:tc>
          <w:tcPr>
            <w:tcW w:w="501" w:type="dxa"/>
          </w:tcPr>
          <w:p w14:paraId="76DEF8E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FF398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4E4C0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68E0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44012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D28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2B65F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5F2CAB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E5771C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14:paraId="5BB4539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82E4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388B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483078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782F41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4"/>
    <w:rsid w:val="00065312"/>
    <w:rsid w:val="002722B3"/>
    <w:rsid w:val="002D32AB"/>
    <w:rsid w:val="003157B0"/>
    <w:rsid w:val="0046043E"/>
    <w:rsid w:val="005B2DCC"/>
    <w:rsid w:val="00761184"/>
    <w:rsid w:val="008A2FD2"/>
    <w:rsid w:val="00A2198F"/>
    <w:rsid w:val="00A47AE2"/>
    <w:rsid w:val="00E33F86"/>
    <w:rsid w:val="00F8170E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2023-04-13T09:43:00Z</dcterms:created>
  <dcterms:modified xsi:type="dcterms:W3CDTF">2023-08-24T08:08:00Z</dcterms:modified>
</cp:coreProperties>
</file>