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52" w:rsidRDefault="007C5C52">
      <w:pPr>
        <w:spacing w:line="300" w:lineRule="auto"/>
        <w:rPr>
          <w:rFonts w:asciiTheme="minorHAnsi" w:hAnsiTheme="minorHAnsi" w:cstheme="minorHAnsi"/>
          <w:sz w:val="22"/>
          <w:szCs w:val="22"/>
        </w:rPr>
      </w:pPr>
    </w:p>
    <w:p w:rsidR="00000B92" w:rsidRDefault="0042356B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Świdwin,...........................................</w:t>
      </w:r>
    </w:p>
    <w:p w:rsidR="00000B92" w:rsidRDefault="00000B92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00B92" w:rsidRDefault="0042356B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 Burmistrz Miasta Świdwin</w:t>
      </w:r>
    </w:p>
    <w:p w:rsidR="00000B92" w:rsidRDefault="00000B92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00B92" w:rsidRDefault="0042356B">
      <w:pPr>
        <w:spacing w:line="300" w:lineRule="auto"/>
        <w:jc w:val="center"/>
        <w:rPr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WNIOSEK</w:t>
      </w:r>
    </w:p>
    <w:p w:rsidR="00000B92" w:rsidRDefault="0042356B">
      <w:pPr>
        <w:spacing w:line="300" w:lineRule="auto"/>
        <w:jc w:val="center"/>
        <w:rPr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o wydanie zezwolenia na sprzedaż napojów alkoholowych</w:t>
      </w:r>
    </w:p>
    <w:p w:rsidR="00000B92" w:rsidRDefault="0042356B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□ </w:t>
      </w:r>
      <w:r>
        <w:rPr>
          <w:rFonts w:asciiTheme="minorHAnsi" w:hAnsiTheme="minorHAnsi" w:cstheme="minorHAnsi"/>
          <w:b/>
          <w:sz w:val="22"/>
          <w:szCs w:val="22"/>
        </w:rPr>
        <w:t>Detal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>
        <w:rPr>
          <w:rFonts w:asciiTheme="minorHAnsi" w:hAnsiTheme="minorHAnsi" w:cstheme="minorHAnsi"/>
          <w:bCs/>
          <w:sz w:val="22"/>
          <w:szCs w:val="22"/>
        </w:rPr>
        <w:t>sprzedaż napojów alkoholowych</w:t>
      </w:r>
      <w:r>
        <w:rPr>
          <w:rFonts w:asciiTheme="minorHAnsi" w:hAnsiTheme="minorHAnsi" w:cstheme="minorHAnsi"/>
          <w:sz w:val="22"/>
          <w:szCs w:val="22"/>
        </w:rPr>
        <w:t xml:space="preserve"> przeznaczonych do spożycia poza miejscem sprzedaży </w:t>
      </w:r>
    </w:p>
    <w:p w:rsidR="00000B92" w:rsidRDefault="0042356B">
      <w:pPr>
        <w:tabs>
          <w:tab w:val="left" w:pos="1620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□ </w:t>
      </w:r>
      <w:r>
        <w:rPr>
          <w:rFonts w:asciiTheme="minorHAnsi" w:hAnsiTheme="minorHAnsi" w:cstheme="minorHAnsi"/>
          <w:b/>
          <w:sz w:val="22"/>
          <w:szCs w:val="22"/>
        </w:rPr>
        <w:t>Gastronomia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>
        <w:rPr>
          <w:rFonts w:asciiTheme="minorHAnsi" w:hAnsiTheme="minorHAnsi" w:cstheme="minorHAnsi"/>
          <w:bCs/>
          <w:sz w:val="22"/>
          <w:szCs w:val="22"/>
        </w:rPr>
        <w:t xml:space="preserve">sprzedaż i podawanie napojów alkoholowych </w:t>
      </w:r>
      <w:r>
        <w:rPr>
          <w:rFonts w:asciiTheme="minorHAnsi" w:hAnsiTheme="minorHAnsi" w:cstheme="minorHAnsi"/>
          <w:sz w:val="22"/>
          <w:szCs w:val="22"/>
        </w:rPr>
        <w:t xml:space="preserve">przeznaczonych do spożycia w miejscu sprzedaży </w:t>
      </w:r>
    </w:p>
    <w:p w:rsidR="00000B92" w:rsidRDefault="0042356B">
      <w:pPr>
        <w:spacing w:line="300" w:lineRule="auto"/>
        <w:ind w:left="357"/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□ A) zawierających do 4,5% alkoholu oraz piwa</w:t>
      </w:r>
    </w:p>
    <w:p w:rsidR="00000B92" w:rsidRDefault="0042356B">
      <w:pPr>
        <w:spacing w:line="300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□ B) zawierających powyżej 4,5% do 18% alkoholu (z wyjątkiem piwa)</w:t>
      </w:r>
    </w:p>
    <w:p w:rsidR="00000B92" w:rsidRDefault="0042356B">
      <w:pPr>
        <w:spacing w:line="300" w:lineRule="auto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□ C) zawierających powyżej 18% alkoholu</w:t>
      </w:r>
    </w:p>
    <w:p w:rsidR="00000B92" w:rsidRDefault="0042356B">
      <w:pPr>
        <w:pStyle w:val="Tekstpodstawowy"/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Przedsiębiorca</w:t>
      </w:r>
    </w:p>
    <w:p w:rsidR="00000B92" w:rsidRDefault="0042356B">
      <w:pPr>
        <w:pStyle w:val="Tekstpodstawowy"/>
        <w:spacing w:line="30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000B92" w:rsidRDefault="0042356B">
      <w:pPr>
        <w:pStyle w:val="Tekstpodstawowy"/>
        <w:spacing w:after="240" w:line="30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(oznaczenie przedsiębiorcy)</w:t>
      </w:r>
    </w:p>
    <w:p w:rsidR="00000B92" w:rsidRDefault="0042356B">
      <w:pPr>
        <w:pStyle w:val="Tekstpodstawowy"/>
        <w:spacing w:line="300" w:lineRule="auto"/>
        <w:jc w:val="center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00B92" w:rsidRDefault="007C5C52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2356B">
        <w:rPr>
          <w:rFonts w:asciiTheme="minorHAnsi" w:hAnsiTheme="minorHAnsi" w:cstheme="minorHAnsi"/>
          <w:sz w:val="22"/>
          <w:szCs w:val="22"/>
        </w:rPr>
        <w:t>(</w:t>
      </w:r>
      <w:r w:rsidR="0042356B">
        <w:rPr>
          <w:rFonts w:asciiTheme="minorHAnsi" w:hAnsiTheme="minorHAnsi" w:cstheme="minorHAnsi"/>
          <w:iCs/>
          <w:sz w:val="22"/>
          <w:szCs w:val="22"/>
        </w:rPr>
        <w:t>siedziba i adres przedsiębiorcy)</w:t>
      </w:r>
    </w:p>
    <w:p w:rsidR="00000B92" w:rsidRDefault="0042356B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Pełnomocnicy</w:t>
      </w:r>
      <w:r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...........................................................................................................................................</w:t>
      </w:r>
    </w:p>
    <w:p w:rsidR="00000B92" w:rsidRDefault="0042356B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iCs/>
          <w:sz w:val="22"/>
          <w:szCs w:val="22"/>
        </w:rPr>
        <w:t>imię i nazwisko, adres zamieszkania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000B92" w:rsidRDefault="0042356B">
      <w:pPr>
        <w:spacing w:before="12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2. Numer w rejestrze przedsiębiorców w Krajowym Rejestrze Sądowym 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:rsidR="00000B92" w:rsidRDefault="0042356B">
      <w:pPr>
        <w:spacing w:line="300" w:lineRule="auto"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(dotyczy przedsiębiorców zarejestrowanych w KRS)</w:t>
      </w:r>
    </w:p>
    <w:p w:rsidR="00000B92" w:rsidRDefault="0042356B">
      <w:pPr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NIP 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………………………………………………………………………………………………………………………………………...……….</w:t>
      </w:r>
    </w:p>
    <w:p w:rsidR="00000B92" w:rsidRDefault="0042356B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(w przypadku spółki cywilnej należy podać NIP spółki oraz NIP każdego wspólnika spółki cywilnej)</w:t>
      </w:r>
    </w:p>
    <w:p w:rsidR="00000B92" w:rsidRDefault="0042356B">
      <w:pPr>
        <w:spacing w:before="120" w:line="30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Przedmiot działalności gospodarczej </w:t>
      </w:r>
      <w:r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…................................................................................................</w:t>
      </w:r>
    </w:p>
    <w:p w:rsidR="00000B92" w:rsidRDefault="0042356B">
      <w:pPr>
        <w:spacing w:before="240"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00B92" w:rsidRDefault="0042356B">
      <w:pPr>
        <w:spacing w:after="240"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(rodzaj placówki – branża, nazwa)</w:t>
      </w:r>
    </w:p>
    <w:p w:rsidR="00000B92" w:rsidRDefault="0042356B">
      <w:pPr>
        <w:spacing w:before="120"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5. Adres punktu sprzedaży </w:t>
      </w:r>
      <w:r>
        <w:rPr>
          <w:rFonts w:asciiTheme="minorHAnsi" w:hAnsiTheme="minorHAnsi" w:cstheme="minorHAnsi"/>
          <w:sz w:val="22"/>
          <w:szCs w:val="22"/>
        </w:rPr>
        <w:t>…….................................................................................................................</w:t>
      </w:r>
    </w:p>
    <w:p w:rsidR="00000B92" w:rsidRDefault="0042356B">
      <w:pPr>
        <w:spacing w:line="30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(ulica, miejscowość i kod pocztowy)</w:t>
      </w:r>
    </w:p>
    <w:p w:rsidR="00000B92" w:rsidRDefault="0042356B">
      <w:pPr>
        <w:spacing w:before="12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 jego lokalizacja </w:t>
      </w:r>
      <w:r>
        <w:rPr>
          <w:rFonts w:asciiTheme="minorHAnsi" w:hAnsiTheme="minorHAnsi" w:cstheme="minorHAnsi"/>
          <w:sz w:val="22"/>
          <w:szCs w:val="22"/>
        </w:rPr>
        <w:t>……..................................................................................................................................</w:t>
      </w:r>
    </w:p>
    <w:p w:rsidR="00000B92" w:rsidRDefault="0042356B">
      <w:pPr>
        <w:spacing w:after="240" w:line="300" w:lineRule="auto"/>
        <w:jc w:val="center"/>
        <w:rPr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              (budynek mieszkalny wielorodzinny, budynek niemieszkalny, pawilon, obiekt wolnostojący,  inne)</w:t>
      </w:r>
    </w:p>
    <w:p w:rsidR="007C5C52" w:rsidRDefault="007C5C52" w:rsidP="007C5C52">
      <w:pPr>
        <w:spacing w:after="240" w:line="300" w:lineRule="auto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6. Adres punktu składowania napojów alkoholowych (magazynu dystrybucyjnego)</w:t>
      </w:r>
    </w:p>
    <w:p w:rsidR="00000B92" w:rsidRDefault="007C5C52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…………………………………………………...............................................................................................................</w:t>
      </w:r>
    </w:p>
    <w:p w:rsidR="0060004E" w:rsidRPr="007C5C52" w:rsidRDefault="0060004E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 w:rsidRPr="0060004E">
        <w:rPr>
          <w:rFonts w:asciiTheme="minorHAnsi" w:hAnsiTheme="minorHAnsi" w:cstheme="minorHAnsi"/>
          <w:b/>
          <w:sz w:val="22"/>
          <w:szCs w:val="22"/>
        </w:rPr>
        <w:t>7. Data obowiązywania od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………………………………………………………………………………………………………………..</w:t>
      </w:r>
    </w:p>
    <w:p w:rsidR="00000B92" w:rsidRDefault="0042356B">
      <w:pPr>
        <w:spacing w:line="300" w:lineRule="auto"/>
        <w:ind w:firstLine="2835"/>
        <w:rPr>
          <w:rFonts w:asciiTheme="minorHAnsi" w:hAnsiTheme="minorHAnsi" w:cstheme="minorHAnsi"/>
          <w:sz w:val="22"/>
          <w:szCs w:val="22"/>
        </w:rPr>
      </w:pPr>
      <w:r>
        <w:t xml:space="preserve">                                                   …………………………….</w:t>
      </w:r>
    </w:p>
    <w:p w:rsidR="00000B92" w:rsidRDefault="0042356B">
      <w:pPr>
        <w:spacing w:line="300" w:lineRule="auto"/>
        <w:ind w:firstLine="2835"/>
        <w:rPr>
          <w:rFonts w:asciiTheme="minorHAnsi" w:hAnsiTheme="minorHAnsi" w:cstheme="minorHAnsi"/>
          <w:sz w:val="22"/>
          <w:szCs w:val="22"/>
        </w:rPr>
      </w:pPr>
      <w:r>
        <w:t xml:space="preserve">                                                            </w:t>
      </w:r>
      <w:r>
        <w:rPr>
          <w:sz w:val="20"/>
          <w:szCs w:val="20"/>
        </w:rPr>
        <w:t>(czytelny podpis)</w:t>
      </w:r>
    </w:p>
    <w:p w:rsidR="00000B92" w:rsidRDefault="00000B92">
      <w:pPr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</w:p>
    <w:p w:rsidR="00000B92" w:rsidRDefault="0060004E">
      <w:pPr>
        <w:spacing w:line="30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="0042356B">
        <w:rPr>
          <w:rFonts w:asciiTheme="minorHAnsi" w:hAnsiTheme="minorHAnsi" w:cstheme="minorHAnsi"/>
          <w:b/>
          <w:sz w:val="22"/>
          <w:szCs w:val="22"/>
        </w:rPr>
        <w:t>. Dane nieobowiązkowe*</w:t>
      </w:r>
    </w:p>
    <w:p w:rsidR="00000B92" w:rsidRDefault="0042356B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Numer telefonu kontaktowego* </w:t>
      </w:r>
      <w:r>
        <w:rPr>
          <w:rFonts w:asciiTheme="minorHAnsi" w:hAnsiTheme="minorHAnsi" w:cstheme="minorHAnsi"/>
          <w:sz w:val="22"/>
          <w:szCs w:val="22"/>
        </w:rPr>
        <w:t>.....................................</w:t>
      </w:r>
      <w:r>
        <w:rPr>
          <w:rFonts w:asciiTheme="minorHAnsi" w:hAnsiTheme="minorHAnsi" w:cstheme="minorHAnsi"/>
          <w:b/>
          <w:sz w:val="22"/>
          <w:szCs w:val="22"/>
        </w:rPr>
        <w:t>Adres e-mail*…………...................................</w:t>
      </w:r>
    </w:p>
    <w:p w:rsidR="00000B92" w:rsidRDefault="00000B92">
      <w:pPr>
        <w:spacing w:after="240" w:line="300" w:lineRule="auto"/>
        <w:rPr>
          <w:rFonts w:asciiTheme="minorHAnsi" w:hAnsiTheme="minorHAnsi" w:cstheme="minorHAnsi"/>
          <w:sz w:val="22"/>
          <w:szCs w:val="22"/>
        </w:rPr>
      </w:pPr>
    </w:p>
    <w:p w:rsidR="00000B92" w:rsidRDefault="0042356B">
      <w:pPr>
        <w:spacing w:after="240" w:line="30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  <w:sz w:val="22"/>
          <w:szCs w:val="22"/>
        </w:rPr>
        <w:t>„*” – Dane nieobowiązkowe - wnioskodawca nie musi ich podawać, choć ich podanie może ułatwić kontakt z wnioskodawcą w celu rozpatrzenia wniosku i załatwienia sprawy.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000B92" w:rsidRDefault="0042356B">
      <w:pPr>
        <w:spacing w:line="300" w:lineRule="auto"/>
        <w:rPr>
          <w:sz w:val="22"/>
          <w:szCs w:val="22"/>
        </w:rPr>
      </w:pPr>
      <w:r>
        <w:rPr>
          <w:rFonts w:eastAsiaTheme="minorHAnsi" w:cstheme="minorHAnsi"/>
          <w:sz w:val="22"/>
          <w:szCs w:val="22"/>
          <w:lang w:eastAsia="en-US"/>
        </w:rPr>
        <w:t>OŚWIADCZENIE O WYRAŻENIU ZGODY NA PRZETWARZANIE DANYCH OSOBOWYCH</w:t>
      </w:r>
    </w:p>
    <w:p w:rsidR="00000B92" w:rsidRDefault="0042356B">
      <w:pPr>
        <w:shd w:val="clear" w:color="auto" w:fill="FFFFFF" w:themeFill="background1"/>
        <w:spacing w:line="300" w:lineRule="auto"/>
        <w:rPr>
          <w:sz w:val="22"/>
          <w:szCs w:val="22"/>
        </w:rPr>
      </w:pPr>
      <w:r>
        <w:rPr>
          <w:rFonts w:cstheme="minorHAnsi"/>
          <w:sz w:val="22"/>
          <w:szCs w:val="22"/>
        </w:rPr>
        <w:t>Wyrażam zgodę na przetwarzanie przez Burmistrza Miasta Świdwin moich danych osobowych w zakresie</w:t>
      </w:r>
      <w:r>
        <w:rPr>
          <w:rFonts w:cstheme="minorHAnsi"/>
          <w:sz w:val="22"/>
          <w:szCs w:val="22"/>
          <w:shd w:val="clear" w:color="auto" w:fill="FFFFFF"/>
        </w:rPr>
        <w:t xml:space="preserve">: </w:t>
      </w:r>
      <w:r>
        <w:rPr>
          <w:rFonts w:cstheme="minorHAnsi"/>
          <w:b/>
          <w:sz w:val="22"/>
          <w:szCs w:val="22"/>
          <w:shd w:val="clear" w:color="auto" w:fill="FFFFFF"/>
        </w:rPr>
        <w:t xml:space="preserve">numer telefonu kontaktowego, adres e-mail </w:t>
      </w:r>
      <w:r>
        <w:rPr>
          <w:rFonts w:ascii="Calibri" w:eastAsia="Calibri" w:hAnsi="Calibri" w:cstheme="minorHAnsi"/>
          <w:sz w:val="22"/>
          <w:szCs w:val="22"/>
          <w:lang w:eastAsia="en-US"/>
        </w:rPr>
        <w:t xml:space="preserve">w celu </w:t>
      </w:r>
      <w:r>
        <w:rPr>
          <w:rFonts w:ascii="Calibri" w:eastAsia="Calibri" w:hAnsi="Calibri" w:cstheme="minorHAnsi"/>
          <w:b/>
          <w:sz w:val="22"/>
          <w:szCs w:val="22"/>
          <w:lang w:eastAsia="en-US"/>
        </w:rPr>
        <w:t>przekazywania przez Urząd istotnych informacji związanych z prowadzonym postępowaniem</w:t>
      </w:r>
      <w:r>
        <w:rPr>
          <w:rFonts w:ascii="Calibri" w:eastAsia="Calibri" w:hAnsi="Calibri" w:cstheme="minorHAnsi"/>
          <w:sz w:val="22"/>
          <w:szCs w:val="22"/>
          <w:lang w:eastAsia="en-US"/>
        </w:rPr>
        <w:t>. Zgody udzielam na podstawie art. 6 ust. 1 lit a RODO</w:t>
      </w:r>
      <w:r>
        <w:rPr>
          <w:rStyle w:val="Zakotwiczenieprzypisudolnego"/>
          <w:rFonts w:ascii="Calibri" w:eastAsia="Calibri" w:hAnsi="Calibri" w:cstheme="minorHAnsi"/>
          <w:sz w:val="22"/>
          <w:szCs w:val="22"/>
          <w:lang w:eastAsia="en-US"/>
        </w:rPr>
        <w:footnoteReference w:id="1"/>
      </w:r>
      <w:r>
        <w:rPr>
          <w:rFonts w:ascii="Calibri" w:eastAsia="Calibri" w:hAnsi="Calibri" w:cstheme="minorHAnsi"/>
          <w:sz w:val="22"/>
          <w:szCs w:val="22"/>
          <w:lang w:eastAsia="en-US"/>
        </w:rPr>
        <w:t>, który dotyczy przetwarzania danych osobowych na podstawie dobrowolnej zgody</w:t>
      </w:r>
    </w:p>
    <w:p w:rsidR="00000B92" w:rsidRDefault="00000B92">
      <w:pPr>
        <w:spacing w:line="30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00B92" w:rsidRDefault="00000B92">
      <w:pPr>
        <w:spacing w:line="30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00B92" w:rsidRDefault="00000B92">
      <w:pPr>
        <w:spacing w:line="30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00B92" w:rsidRDefault="0042356B">
      <w:pPr>
        <w:spacing w:line="300" w:lineRule="auto"/>
        <w:ind w:firstLine="3969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…………………………………………</w:t>
      </w:r>
    </w:p>
    <w:p w:rsidR="00000B92" w:rsidRDefault="0042356B">
      <w:pPr>
        <w:pStyle w:val="Tekstpodstawowy2"/>
        <w:spacing w:after="240" w:line="300" w:lineRule="auto"/>
        <w:ind w:firstLine="3969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 w:val="0"/>
          <w:sz w:val="22"/>
          <w:szCs w:val="22"/>
        </w:rPr>
        <w:t xml:space="preserve">                                                  </w:t>
      </w:r>
      <w:r>
        <w:rPr>
          <w:rFonts w:asciiTheme="minorHAnsi" w:hAnsiTheme="minorHAnsi" w:cstheme="minorHAnsi"/>
          <w:i w:val="0"/>
          <w:sz w:val="20"/>
          <w:szCs w:val="20"/>
        </w:rPr>
        <w:t>(czytelny podpis)</w:t>
      </w:r>
    </w:p>
    <w:p w:rsidR="00000B92" w:rsidRDefault="0042356B">
      <w:pPr>
        <w:spacing w:line="30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Załączniki do wniosku:</w:t>
      </w:r>
    </w:p>
    <w:p w:rsidR="00000B92" w:rsidRDefault="0042356B">
      <w:pPr>
        <w:tabs>
          <w:tab w:val="left" w:pos="720"/>
          <w:tab w:val="left" w:pos="1080"/>
        </w:tabs>
        <w:spacing w:line="300" w:lineRule="auto"/>
        <w:ind w:left="900" w:hanging="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□ 1.  Dokument potwierdzający tytuł prawny wnioskodawcy do lokalu stanowiącego punkt sprzedaży napojów alkoholowych. </w:t>
      </w:r>
    </w:p>
    <w:p w:rsidR="00000B92" w:rsidRDefault="0042356B">
      <w:pPr>
        <w:spacing w:line="300" w:lineRule="auto"/>
        <w:ind w:left="900" w:hanging="5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□ 2. Zgoda właściciela, użytkownika, zarządcy lub administratora budynku, jeżeli punkt sprzedaży będzie zlokalizowany w budynku mieszkalnym wielorodzinnym.</w:t>
      </w:r>
    </w:p>
    <w:p w:rsidR="00000B92" w:rsidRDefault="0042356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□  3.   Decyzja właściwego państwowego inspektora sanitarnego o zatwierdzeniu zakładu, o której             </w:t>
      </w:r>
    </w:p>
    <w:p w:rsidR="00000B92" w:rsidRDefault="0042356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mowa w art. 65 ust. 1 pkt 2 ustawy z dnia 25 sierpnia 2006 r. o bezpieczeństwie żywności i  </w:t>
      </w:r>
    </w:p>
    <w:p w:rsidR="00000B92" w:rsidRDefault="0042356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60004E">
        <w:rPr>
          <w:rFonts w:asciiTheme="minorHAnsi" w:hAnsiTheme="minorHAnsi" w:cstheme="minorHAnsi"/>
          <w:sz w:val="22"/>
          <w:szCs w:val="22"/>
        </w:rPr>
        <w:t xml:space="preserve">         żywienia (Dz. U. z 2023 r. poz. 1448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000B92" w:rsidRDefault="0042356B">
      <w:pPr>
        <w:spacing w:after="240" w:line="30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□ - właściwe zaznaczyć „X”</w:t>
      </w:r>
    </w:p>
    <w:p w:rsidR="00000B92" w:rsidRDefault="00000B92">
      <w:pPr>
        <w:pStyle w:val="Tekstpodstawowy2"/>
        <w:spacing w:after="240" w:line="300" w:lineRule="auto"/>
        <w:ind w:firstLine="3969"/>
        <w:rPr>
          <w:rFonts w:asciiTheme="minorHAnsi" w:hAnsiTheme="minorHAnsi" w:cstheme="minorHAnsi"/>
          <w:i w:val="0"/>
          <w:sz w:val="22"/>
          <w:szCs w:val="22"/>
        </w:rPr>
      </w:pPr>
    </w:p>
    <w:sectPr w:rsidR="00000B92" w:rsidSect="0060004E">
      <w:footerReference w:type="default" r:id="rId8"/>
      <w:pgSz w:w="11906" w:h="16838"/>
      <w:pgMar w:top="851" w:right="1418" w:bottom="851" w:left="1418" w:header="0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7C" w:rsidRDefault="003D627C">
      <w:r>
        <w:separator/>
      </w:r>
    </w:p>
  </w:endnote>
  <w:endnote w:type="continuationSeparator" w:id="0">
    <w:p w:rsidR="003D627C" w:rsidRDefault="003D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130608"/>
      <w:docPartObj>
        <w:docPartGallery w:val="Page Numbers (Top of Page)"/>
        <w:docPartUnique/>
      </w:docPartObj>
    </w:sdtPr>
    <w:sdtEndPr/>
    <w:sdtContent>
      <w:p w:rsidR="00000B92" w:rsidRDefault="0042356B">
        <w:pPr>
          <w:pStyle w:val="Stopka"/>
          <w:jc w:val="right"/>
        </w:pPr>
        <w:r>
          <w:rPr>
            <w:rFonts w:asciiTheme="minorHAnsi" w:hAnsiTheme="minorHAnsi" w:cstheme="minorHAnsi"/>
            <w:sz w:val="22"/>
            <w:szCs w:val="22"/>
          </w:rPr>
          <w:t xml:space="preserve">Strona </w:t>
        </w:r>
        <w:r>
          <w:rPr>
            <w:rFonts w:ascii="Calibri" w:hAnsi="Calibri" w:cs="Calibri"/>
            <w:bCs/>
            <w:sz w:val="22"/>
            <w:szCs w:val="22"/>
          </w:rPr>
          <w:fldChar w:fldCharType="begin"/>
        </w:r>
        <w:r>
          <w:rPr>
            <w:rFonts w:ascii="Calibri" w:hAnsi="Calibri" w:cs="Calibri"/>
            <w:bCs/>
            <w:sz w:val="22"/>
            <w:szCs w:val="22"/>
          </w:rPr>
          <w:instrText>PAGE</w:instrText>
        </w:r>
        <w:r>
          <w:rPr>
            <w:rFonts w:ascii="Calibri" w:hAnsi="Calibri" w:cs="Calibri"/>
            <w:bCs/>
            <w:sz w:val="22"/>
            <w:szCs w:val="22"/>
          </w:rPr>
          <w:fldChar w:fldCharType="separate"/>
        </w:r>
        <w:r w:rsidR="0060004E">
          <w:rPr>
            <w:rFonts w:ascii="Calibri" w:hAnsi="Calibri" w:cs="Calibri"/>
            <w:bCs/>
            <w:noProof/>
            <w:sz w:val="22"/>
            <w:szCs w:val="22"/>
          </w:rPr>
          <w:t>2</w:t>
        </w:r>
        <w:r>
          <w:rPr>
            <w:rFonts w:ascii="Calibri" w:hAnsi="Calibri" w:cs="Calibri"/>
            <w:bCs/>
            <w:sz w:val="22"/>
            <w:szCs w:val="22"/>
          </w:rPr>
          <w:fldChar w:fldCharType="end"/>
        </w:r>
        <w:r>
          <w:rPr>
            <w:rFonts w:asciiTheme="minorHAnsi" w:hAnsiTheme="minorHAnsi" w:cstheme="minorHAnsi"/>
            <w:sz w:val="22"/>
            <w:szCs w:val="22"/>
          </w:rPr>
          <w:t xml:space="preserve"> z </w:t>
        </w:r>
        <w:r>
          <w:rPr>
            <w:rFonts w:ascii="Calibri" w:hAnsi="Calibri" w:cs="Calibri"/>
            <w:bCs/>
            <w:sz w:val="22"/>
            <w:szCs w:val="22"/>
          </w:rPr>
          <w:fldChar w:fldCharType="begin"/>
        </w:r>
        <w:r>
          <w:rPr>
            <w:rFonts w:ascii="Calibri" w:hAnsi="Calibri" w:cs="Calibri"/>
            <w:bCs/>
            <w:sz w:val="22"/>
            <w:szCs w:val="22"/>
          </w:rPr>
          <w:instrText>NUMPAGES</w:instrText>
        </w:r>
        <w:r>
          <w:rPr>
            <w:rFonts w:ascii="Calibri" w:hAnsi="Calibri" w:cs="Calibri"/>
            <w:bCs/>
            <w:sz w:val="22"/>
            <w:szCs w:val="22"/>
          </w:rPr>
          <w:fldChar w:fldCharType="separate"/>
        </w:r>
        <w:r w:rsidR="0060004E">
          <w:rPr>
            <w:rFonts w:ascii="Calibri" w:hAnsi="Calibri" w:cs="Calibri"/>
            <w:bCs/>
            <w:noProof/>
            <w:sz w:val="22"/>
            <w:szCs w:val="22"/>
          </w:rPr>
          <w:t>2</w:t>
        </w:r>
        <w:r>
          <w:rPr>
            <w:rFonts w:ascii="Calibri" w:hAnsi="Calibri" w:cs="Calibri"/>
            <w:bCs/>
            <w:sz w:val="22"/>
            <w:szCs w:val="22"/>
          </w:rPr>
          <w:fldChar w:fldCharType="end"/>
        </w:r>
      </w:p>
    </w:sdtContent>
  </w:sdt>
  <w:p w:rsidR="00000B92" w:rsidRDefault="00000B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7C" w:rsidRDefault="003D627C">
      <w:pPr>
        <w:rPr>
          <w:sz w:val="12"/>
        </w:rPr>
      </w:pPr>
      <w:r>
        <w:separator/>
      </w:r>
    </w:p>
  </w:footnote>
  <w:footnote w:type="continuationSeparator" w:id="0">
    <w:p w:rsidR="003D627C" w:rsidRDefault="003D627C">
      <w:pPr>
        <w:rPr>
          <w:sz w:val="12"/>
        </w:rPr>
      </w:pPr>
      <w:r>
        <w:continuationSeparator/>
      </w:r>
    </w:p>
  </w:footnote>
  <w:footnote w:id="1">
    <w:p w:rsidR="00000B92" w:rsidRDefault="0042356B">
      <w:pPr>
        <w:pStyle w:val="Tekstprzypisudolnego"/>
        <w:rPr>
          <w:rFonts w:asciiTheme="minorHAnsi" w:hAnsiTheme="minorHAnsi" w:cstheme="minorHAnsi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cstheme="minorHAnsi"/>
        </w:rPr>
        <w:t>Rozporządzenie Parlamentu Europejskiego i Rady (UE) 2016/679 z 27 kwietnia 2016 r. w sprawie ochrony osób fizycznych w związku z przetwarzaniem danych osobowych i w sprawie swobodnego przepływu tych danych oraz uchylenia dyrektywy 95/46/WE</w:t>
      </w:r>
      <w:r>
        <w:rPr>
          <w:rFonts w:asciiTheme="minorHAnsi" w:hAnsiTheme="minorHAnsi" w:cstheme="minorHAnsi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92"/>
    <w:rsid w:val="00000B92"/>
    <w:rsid w:val="003D627C"/>
    <w:rsid w:val="0042356B"/>
    <w:rsid w:val="00476DB3"/>
    <w:rsid w:val="0060004E"/>
    <w:rsid w:val="007C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7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9227E5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227E5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2B232B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2B232B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9227E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6779E"/>
    <w:rPr>
      <w:b/>
      <w:bCs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rsid w:val="00B6779E"/>
    <w:rPr>
      <w:i/>
      <w:iCs/>
      <w:sz w:val="16"/>
      <w:szCs w:val="16"/>
    </w:rPr>
  </w:style>
  <w:style w:type="paragraph" w:styleId="Tekstdymka">
    <w:name w:val="Balloon Text"/>
    <w:basedOn w:val="Normalny"/>
    <w:semiHidden/>
    <w:qFormat/>
    <w:rsid w:val="000A6B49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227E5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unhideWhenUsed/>
    <w:rsid w:val="002B232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7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9227E5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227E5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2B232B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2B232B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9227E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6779E"/>
    <w:rPr>
      <w:b/>
      <w:bCs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rsid w:val="00B6779E"/>
    <w:rPr>
      <w:i/>
      <w:iCs/>
      <w:sz w:val="16"/>
      <w:szCs w:val="16"/>
    </w:rPr>
  </w:style>
  <w:style w:type="paragraph" w:styleId="Tekstdymka">
    <w:name w:val="Balloon Text"/>
    <w:basedOn w:val="Normalny"/>
    <w:semiHidden/>
    <w:qFormat/>
    <w:rsid w:val="000A6B49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227E5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unhideWhenUsed/>
    <w:rsid w:val="002B23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97108-8AEC-40F4-B7D0-C7E42FB3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detal/gastronomia*</vt:lpstr>
    </vt:vector>
  </TitlesOfParts>
  <Company>BZMW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detal/gastronomia*</dc:title>
  <dc:creator>anna zagdańska</dc:creator>
  <cp:lastModifiedBy>Aneta Kabłasz</cp:lastModifiedBy>
  <cp:revision>2</cp:revision>
  <cp:lastPrinted>2023-12-06T10:12:00Z</cp:lastPrinted>
  <dcterms:created xsi:type="dcterms:W3CDTF">2023-12-06T10:12:00Z</dcterms:created>
  <dcterms:modified xsi:type="dcterms:W3CDTF">2023-12-06T10:12:00Z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BZMW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